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B" w:rsidRDefault="00D8298D">
      <w:r>
        <w:t xml:space="preserve">          </w:t>
      </w:r>
      <w:r w:rsidR="005D5001">
        <w:t xml:space="preserve"> </w:t>
      </w:r>
      <w:r w:rsidR="00C43F8C">
        <w:t xml:space="preserve">  </w:t>
      </w:r>
    </w:p>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5E29FE">
        <w:trPr>
          <w:trHeight w:val="4530"/>
        </w:trPr>
        <w:tc>
          <w:tcPr>
            <w:tcW w:w="1384" w:type="dxa"/>
          </w:tcPr>
          <w:p w:rsidR="00122ECF" w:rsidRPr="00122ECF" w:rsidRDefault="005C341A"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273EA6">
              <w:rPr>
                <w:color w:val="000000" w:themeColor="text1"/>
                <w:sz w:val="32"/>
                <w:szCs w:val="32"/>
              </w:rPr>
              <w:t>23</w:t>
            </w:r>
            <w:r w:rsidR="00675652" w:rsidRPr="00C60E7E">
              <w:rPr>
                <w:sz w:val="32"/>
                <w:szCs w:val="32"/>
              </w:rPr>
              <w:t>.</w:t>
            </w:r>
            <w:r w:rsidR="0009511B">
              <w:rPr>
                <w:sz w:val="32"/>
                <w:szCs w:val="32"/>
              </w:rPr>
              <w:t>1</w:t>
            </w:r>
            <w:r w:rsidR="00EA416F">
              <w:rPr>
                <w:sz w:val="32"/>
                <w:szCs w:val="32"/>
              </w:rPr>
              <w:t>1</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FB35C0">
              <w:rPr>
                <w:b/>
                <w:color w:val="000000"/>
                <w:sz w:val="32"/>
              </w:rPr>
              <w:t xml:space="preserve"> 2023</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0706B3">
              <w:rPr>
                <w:b/>
                <w:color w:val="000000"/>
                <w:sz w:val="32"/>
              </w:rPr>
              <w:t>1</w:t>
            </w:r>
            <w:r w:rsidR="00273EA6">
              <w:rPr>
                <w:b/>
                <w:color w:val="000000"/>
                <w:sz w:val="32"/>
              </w:rPr>
              <w:t>1</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456079" w:rsidRPr="00456079" w:rsidRDefault="00456079" w:rsidP="00456079">
      <w:pPr>
        <w:pStyle w:val="af6"/>
        <w:rPr>
          <w:sz w:val="24"/>
          <w:szCs w:val="24"/>
        </w:rPr>
      </w:pPr>
      <w:r w:rsidRPr="00456079">
        <w:rPr>
          <w:sz w:val="24"/>
          <w:szCs w:val="24"/>
        </w:rPr>
        <w:t>РОССИЙСКАЯ ФЕДЕРАЦИЯ</w:t>
      </w:r>
    </w:p>
    <w:p w:rsidR="00456079" w:rsidRPr="00456079" w:rsidRDefault="00456079" w:rsidP="00456079">
      <w:pPr>
        <w:jc w:val="center"/>
        <w:rPr>
          <w:b/>
        </w:rPr>
      </w:pPr>
      <w:r w:rsidRPr="00456079">
        <w:rPr>
          <w:b/>
        </w:rPr>
        <w:t>ИРКУТСКАЯ ОБЛАСТЬ</w:t>
      </w:r>
    </w:p>
    <w:p w:rsidR="00456079" w:rsidRPr="000979BE" w:rsidRDefault="00456079" w:rsidP="00456079">
      <w:pPr>
        <w:jc w:val="center"/>
        <w:rPr>
          <w:b/>
        </w:rPr>
      </w:pPr>
      <w:r w:rsidRPr="000979BE">
        <w:rPr>
          <w:b/>
        </w:rPr>
        <w:t>МАМСКО-ЧУЙСКИЙ РАЙОН</w:t>
      </w:r>
    </w:p>
    <w:p w:rsidR="00456079" w:rsidRPr="000979BE" w:rsidRDefault="00456079" w:rsidP="00456079">
      <w:pPr>
        <w:jc w:val="center"/>
        <w:rPr>
          <w:b/>
        </w:rPr>
      </w:pPr>
      <w:r w:rsidRPr="000979BE">
        <w:rPr>
          <w:b/>
        </w:rPr>
        <w:t>ЛУГОВСКОЕ ГОРОДСКОГО ПОСЕЛЕНИЯ</w:t>
      </w:r>
    </w:p>
    <w:p w:rsidR="00456079" w:rsidRPr="000979BE" w:rsidRDefault="00456079" w:rsidP="00456079">
      <w:pPr>
        <w:jc w:val="center"/>
        <w:rPr>
          <w:b/>
        </w:rPr>
      </w:pPr>
      <w:r w:rsidRPr="000979BE">
        <w:rPr>
          <w:b/>
        </w:rPr>
        <w:t>АДМИНИСТРАЦИЯ</w:t>
      </w:r>
    </w:p>
    <w:p w:rsidR="00456079" w:rsidRPr="000979BE" w:rsidRDefault="00456079" w:rsidP="00456079">
      <w:pPr>
        <w:jc w:val="center"/>
        <w:rPr>
          <w:b/>
        </w:rPr>
      </w:pPr>
      <w:r w:rsidRPr="000979BE">
        <w:rPr>
          <w:b/>
        </w:rPr>
        <w:t>ПОСТАНОВЛЕНИЕ</w:t>
      </w:r>
    </w:p>
    <w:p w:rsidR="00456079" w:rsidRPr="000979BE" w:rsidRDefault="00456079" w:rsidP="00456079">
      <w:pPr>
        <w:jc w:val="center"/>
        <w:rPr>
          <w:b/>
        </w:rPr>
      </w:pPr>
    </w:p>
    <w:p w:rsidR="00456079" w:rsidRPr="000979BE" w:rsidRDefault="00456079" w:rsidP="00456079">
      <w:pPr>
        <w:ind w:left="-539"/>
        <w:jc w:val="center"/>
        <w:rPr>
          <w:bCs/>
        </w:rPr>
      </w:pPr>
      <w:r>
        <w:rPr>
          <w:bCs/>
        </w:rPr>
        <w:t xml:space="preserve">   07 ноября 2023 </w:t>
      </w:r>
      <w:r w:rsidRPr="000979BE">
        <w:rPr>
          <w:bCs/>
        </w:rPr>
        <w:t xml:space="preserve">г.                                   п. Луговский                                      </w:t>
      </w:r>
      <w:r>
        <w:rPr>
          <w:bCs/>
        </w:rPr>
        <w:t xml:space="preserve">      </w:t>
      </w:r>
      <w:r w:rsidRPr="000979BE">
        <w:rPr>
          <w:bCs/>
        </w:rPr>
        <w:t xml:space="preserve">   </w:t>
      </w:r>
      <w:r>
        <w:rPr>
          <w:bCs/>
        </w:rPr>
        <w:t>№ 89</w:t>
      </w:r>
    </w:p>
    <w:p w:rsidR="00456079" w:rsidRPr="000979BE" w:rsidRDefault="00456079" w:rsidP="00456079">
      <w:pPr>
        <w:jc w:val="center"/>
        <w:rPr>
          <w:b/>
        </w:rPr>
      </w:pPr>
    </w:p>
    <w:p w:rsidR="00456079" w:rsidRPr="000979BE" w:rsidRDefault="00456079" w:rsidP="00456079">
      <w:pPr>
        <w:jc w:val="center"/>
        <w:rPr>
          <w:b/>
        </w:rPr>
      </w:pPr>
      <w:r w:rsidRPr="000979BE">
        <w:rPr>
          <w:b/>
        </w:rPr>
        <w:t>«ОБ ОСНОВНЫХ НАПРАВЛЕНИЯХ БЮДЖЕТНОЙ И НАЛОГОВОЙ ПОЛИТИКИ ЛУГОВСКОГО ГОРОДСКОГО ПОСЕЛЕ</w:t>
      </w:r>
      <w:r>
        <w:rPr>
          <w:b/>
        </w:rPr>
        <w:t>НИЯ НА 2024</w:t>
      </w:r>
      <w:r w:rsidRPr="000979BE">
        <w:rPr>
          <w:b/>
        </w:rPr>
        <w:t>-20</w:t>
      </w:r>
      <w:r>
        <w:rPr>
          <w:b/>
        </w:rPr>
        <w:t>26</w:t>
      </w:r>
      <w:r w:rsidRPr="000979BE">
        <w:rPr>
          <w:b/>
        </w:rPr>
        <w:t xml:space="preserve"> ГОДЫ»</w:t>
      </w:r>
    </w:p>
    <w:p w:rsidR="00456079" w:rsidRPr="000979BE" w:rsidRDefault="00456079" w:rsidP="00456079">
      <w:pPr>
        <w:rPr>
          <w:b/>
        </w:rPr>
      </w:pPr>
    </w:p>
    <w:p w:rsidR="00456079" w:rsidRPr="00917436" w:rsidRDefault="00456079" w:rsidP="00456079">
      <w:pPr>
        <w:pStyle w:val="3"/>
        <w:ind w:firstLine="720"/>
        <w:jc w:val="center"/>
      </w:pPr>
      <w:r w:rsidRPr="00917436">
        <w:t xml:space="preserve">В соответствии со статьями 172, 184.2 Бюджетного кодекса Российской Федерации от 06.10.2003 г. № 131-ФЗ «Об общих принципах организации местного самоуправления в Российской Федерации», Положением о бюджетном процессе в Луговском городском поселении утвержденным решением Думы Луговского городского поселения от </w:t>
      </w:r>
      <w:r>
        <w:t>13.10.2023</w:t>
      </w:r>
      <w:r w:rsidRPr="00917436">
        <w:t xml:space="preserve"> г.</w:t>
      </w:r>
      <w:r>
        <w:t xml:space="preserve"> </w:t>
      </w:r>
      <w:r w:rsidRPr="00917436">
        <w:t xml:space="preserve">№ </w:t>
      </w:r>
      <w:r>
        <w:t>10</w:t>
      </w:r>
      <w:r w:rsidRPr="00917436">
        <w:t>, руководствуясь Уставом Луговского муниципального образования, администрация Луговского  городского поселения</w:t>
      </w:r>
    </w:p>
    <w:p w:rsidR="00456079" w:rsidRPr="00917436" w:rsidRDefault="00456079" w:rsidP="00456079">
      <w:pPr>
        <w:jc w:val="both"/>
        <w:rPr>
          <w:b/>
        </w:rPr>
      </w:pPr>
    </w:p>
    <w:p w:rsidR="00456079" w:rsidRPr="00917436" w:rsidRDefault="00456079" w:rsidP="00456079">
      <w:pPr>
        <w:jc w:val="center"/>
        <w:rPr>
          <w:b/>
        </w:rPr>
      </w:pPr>
      <w:r w:rsidRPr="00917436">
        <w:rPr>
          <w:b/>
        </w:rPr>
        <w:t>ПОСТАНОВЛЯЕТ:</w:t>
      </w:r>
    </w:p>
    <w:p w:rsidR="00456079" w:rsidRPr="00917436" w:rsidRDefault="00456079" w:rsidP="00456079">
      <w:pPr>
        <w:jc w:val="both"/>
        <w:rPr>
          <w:b/>
        </w:rPr>
      </w:pPr>
    </w:p>
    <w:p w:rsidR="00456079" w:rsidRPr="00917436" w:rsidRDefault="00456079" w:rsidP="00456079">
      <w:pPr>
        <w:numPr>
          <w:ilvl w:val="0"/>
          <w:numId w:val="6"/>
        </w:numPr>
        <w:tabs>
          <w:tab w:val="left" w:pos="993"/>
        </w:tabs>
        <w:kinsoku w:val="0"/>
        <w:adjustRightInd w:val="0"/>
        <w:ind w:left="0" w:firstLine="720"/>
        <w:jc w:val="both"/>
      </w:pPr>
      <w:r w:rsidRPr="00917436">
        <w:t xml:space="preserve">Утвердить </w:t>
      </w:r>
      <w:hyperlink r:id="rId10" w:history="1">
        <w:r w:rsidRPr="00917436">
          <w:t>Основные направления</w:t>
        </w:r>
      </w:hyperlink>
      <w:r w:rsidRPr="00917436">
        <w:t xml:space="preserve"> бюджетной и налоговой политики Луговского городского поселения</w:t>
      </w:r>
      <w:r>
        <w:t xml:space="preserve"> на 2024</w:t>
      </w:r>
      <w:r w:rsidRPr="00917436">
        <w:t>-20</w:t>
      </w:r>
      <w:r>
        <w:t>26</w:t>
      </w:r>
      <w:r w:rsidRPr="00917436">
        <w:t xml:space="preserve"> годы (прилагается).</w:t>
      </w:r>
    </w:p>
    <w:p w:rsidR="00456079" w:rsidRPr="00917436" w:rsidRDefault="00456079" w:rsidP="00456079">
      <w:pPr>
        <w:numPr>
          <w:ilvl w:val="0"/>
          <w:numId w:val="6"/>
        </w:numPr>
        <w:tabs>
          <w:tab w:val="left" w:pos="993"/>
        </w:tabs>
        <w:kinsoku w:val="0"/>
        <w:adjustRightInd w:val="0"/>
        <w:ind w:left="0" w:firstLine="720"/>
        <w:jc w:val="both"/>
      </w:pPr>
      <w:r w:rsidRPr="00917436">
        <w:t xml:space="preserve">Признать утратившим силу постановление администрации Луговского городского поселения от </w:t>
      </w:r>
      <w:r>
        <w:t>01</w:t>
      </w:r>
      <w:r w:rsidRPr="00917436">
        <w:t>.1</w:t>
      </w:r>
      <w:r>
        <w:t>1.2022</w:t>
      </w:r>
      <w:r w:rsidRPr="00917436">
        <w:t xml:space="preserve"> г. № </w:t>
      </w:r>
      <w:r>
        <w:t>101</w:t>
      </w:r>
      <w:r w:rsidRPr="00917436">
        <w:t xml:space="preserve"> «Об основных направлениях бюджетной и налоговой политики Луговского городского поселения</w:t>
      </w:r>
      <w:r>
        <w:t xml:space="preserve"> на 2023</w:t>
      </w:r>
      <w:r w:rsidRPr="00917436">
        <w:t xml:space="preserve"> -20</w:t>
      </w:r>
      <w:r>
        <w:t>25</w:t>
      </w:r>
      <w:r w:rsidRPr="00917436">
        <w:t xml:space="preserve"> годы».</w:t>
      </w:r>
    </w:p>
    <w:p w:rsidR="00456079" w:rsidRPr="00917436" w:rsidRDefault="00456079" w:rsidP="00456079">
      <w:pPr>
        <w:jc w:val="both"/>
      </w:pPr>
      <w:r w:rsidRPr="00917436">
        <w:t xml:space="preserve">          3. Настоящее постановление опубликовать в установленном порядке.</w:t>
      </w:r>
    </w:p>
    <w:p w:rsidR="00456079" w:rsidRPr="00917436" w:rsidRDefault="00456079" w:rsidP="00456079">
      <w:pPr>
        <w:jc w:val="both"/>
      </w:pPr>
      <w:r w:rsidRPr="00917436">
        <w:t xml:space="preserve">          4. Контроль за исполнением данного постановления оставляю за собой.</w:t>
      </w:r>
    </w:p>
    <w:p w:rsidR="00456079" w:rsidRPr="00917436" w:rsidRDefault="00456079" w:rsidP="00456079">
      <w:pPr>
        <w:jc w:val="both"/>
      </w:pPr>
    </w:p>
    <w:p w:rsidR="00456079" w:rsidRPr="00917436" w:rsidRDefault="00456079" w:rsidP="00456079">
      <w:pPr>
        <w:jc w:val="both"/>
      </w:pPr>
      <w:r w:rsidRPr="00917436">
        <w:t xml:space="preserve">Глава Луговского городского поселения                                                            </w:t>
      </w:r>
      <w:r>
        <w:t>А. В. Ушаков</w:t>
      </w:r>
      <w:r w:rsidRPr="00917436">
        <w:t xml:space="preserve">                  </w:t>
      </w:r>
    </w:p>
    <w:p w:rsidR="00456079" w:rsidRPr="00917436" w:rsidRDefault="00456079" w:rsidP="00456079">
      <w:pPr>
        <w:autoSpaceDE w:val="0"/>
        <w:autoSpaceDN w:val="0"/>
        <w:adjustRightInd w:val="0"/>
        <w:outlineLvl w:val="0"/>
      </w:pPr>
    </w:p>
    <w:p w:rsidR="00456079" w:rsidRPr="00917436" w:rsidRDefault="00456079" w:rsidP="00456079">
      <w:pPr>
        <w:autoSpaceDE w:val="0"/>
        <w:autoSpaceDN w:val="0"/>
        <w:adjustRightInd w:val="0"/>
        <w:jc w:val="right"/>
        <w:outlineLvl w:val="0"/>
      </w:pPr>
      <w:r w:rsidRPr="00917436">
        <w:t xml:space="preserve">    Приложение № 1 к </w:t>
      </w:r>
    </w:p>
    <w:p w:rsidR="00456079" w:rsidRPr="00917436" w:rsidRDefault="00456079" w:rsidP="00456079">
      <w:pPr>
        <w:autoSpaceDE w:val="0"/>
        <w:autoSpaceDN w:val="0"/>
        <w:adjustRightInd w:val="0"/>
        <w:ind w:left="6663" w:hanging="1276"/>
        <w:jc w:val="right"/>
      </w:pPr>
      <w:r w:rsidRPr="00917436">
        <w:t xml:space="preserve">постановлению администрации </w:t>
      </w:r>
    </w:p>
    <w:p w:rsidR="00456079" w:rsidRPr="00917436" w:rsidRDefault="00456079" w:rsidP="00456079">
      <w:pPr>
        <w:autoSpaceDE w:val="0"/>
        <w:autoSpaceDN w:val="0"/>
        <w:adjustRightInd w:val="0"/>
        <w:jc w:val="right"/>
      </w:pPr>
      <w:r w:rsidRPr="00917436">
        <w:t xml:space="preserve">                                       Луговского городского поселения</w:t>
      </w:r>
    </w:p>
    <w:p w:rsidR="00456079" w:rsidRPr="00917436" w:rsidRDefault="00456079" w:rsidP="00456079">
      <w:pPr>
        <w:autoSpaceDE w:val="0"/>
        <w:autoSpaceDN w:val="0"/>
        <w:adjustRightInd w:val="0"/>
        <w:ind w:left="6663" w:hanging="1276"/>
        <w:jc w:val="right"/>
      </w:pPr>
      <w:r w:rsidRPr="00917436">
        <w:t xml:space="preserve">от </w:t>
      </w:r>
      <w:r>
        <w:t>07</w:t>
      </w:r>
      <w:r w:rsidRPr="00917436">
        <w:t>.11.2</w:t>
      </w:r>
      <w:r>
        <w:t>023</w:t>
      </w:r>
      <w:r w:rsidRPr="00917436">
        <w:t>г.№</w:t>
      </w:r>
      <w:r>
        <w:t xml:space="preserve"> 89</w:t>
      </w:r>
    </w:p>
    <w:p w:rsidR="00456079" w:rsidRPr="00917436" w:rsidRDefault="00456079" w:rsidP="00456079">
      <w:pPr>
        <w:autoSpaceDE w:val="0"/>
        <w:autoSpaceDN w:val="0"/>
        <w:adjustRightInd w:val="0"/>
      </w:pPr>
    </w:p>
    <w:p w:rsidR="00456079" w:rsidRPr="00917436" w:rsidRDefault="00456079" w:rsidP="00456079">
      <w:pPr>
        <w:autoSpaceDE w:val="0"/>
        <w:autoSpaceDN w:val="0"/>
        <w:adjustRightInd w:val="0"/>
        <w:jc w:val="center"/>
        <w:rPr>
          <w:b/>
        </w:rPr>
      </w:pPr>
      <w:r w:rsidRPr="00917436">
        <w:rPr>
          <w:b/>
        </w:rPr>
        <w:t xml:space="preserve">ОСНОВНЫЕ НАПРАВЛЕНИЯ БЮДЖЕТНОЙ И НАЛОГОВОЙ </w:t>
      </w:r>
    </w:p>
    <w:p w:rsidR="00456079" w:rsidRPr="00917436" w:rsidRDefault="00456079" w:rsidP="00456079">
      <w:pPr>
        <w:autoSpaceDE w:val="0"/>
        <w:autoSpaceDN w:val="0"/>
        <w:adjustRightInd w:val="0"/>
        <w:jc w:val="center"/>
        <w:rPr>
          <w:b/>
        </w:rPr>
      </w:pPr>
      <w:r w:rsidRPr="00917436">
        <w:rPr>
          <w:b/>
        </w:rPr>
        <w:t xml:space="preserve">ПОЛИТИКИ ЛУГОВСКОГО ГОРОДСКОГО ПОСЕЛЕНИЯ </w:t>
      </w:r>
    </w:p>
    <w:p w:rsidR="00456079" w:rsidRPr="00917436" w:rsidRDefault="00456079" w:rsidP="00456079">
      <w:pPr>
        <w:autoSpaceDE w:val="0"/>
        <w:autoSpaceDN w:val="0"/>
        <w:adjustRightInd w:val="0"/>
        <w:jc w:val="center"/>
        <w:rPr>
          <w:b/>
        </w:rPr>
      </w:pPr>
      <w:r>
        <w:rPr>
          <w:b/>
        </w:rPr>
        <w:t>НА 2024 -2026</w:t>
      </w:r>
      <w:r w:rsidRPr="00917436">
        <w:rPr>
          <w:b/>
        </w:rPr>
        <w:t xml:space="preserve"> годы</w:t>
      </w:r>
    </w:p>
    <w:p w:rsidR="00456079" w:rsidRPr="00917436" w:rsidRDefault="00456079" w:rsidP="00456079">
      <w:pPr>
        <w:autoSpaceDE w:val="0"/>
        <w:autoSpaceDN w:val="0"/>
        <w:adjustRightInd w:val="0"/>
        <w:jc w:val="center"/>
      </w:pPr>
    </w:p>
    <w:p w:rsidR="00456079" w:rsidRPr="00917436" w:rsidRDefault="00456079" w:rsidP="00456079">
      <w:pPr>
        <w:autoSpaceDE w:val="0"/>
        <w:autoSpaceDN w:val="0"/>
        <w:adjustRightInd w:val="0"/>
        <w:jc w:val="center"/>
        <w:rPr>
          <w:b/>
        </w:rPr>
      </w:pPr>
      <w:r w:rsidRPr="00917436">
        <w:rPr>
          <w:b/>
        </w:rPr>
        <w:lastRenderedPageBreak/>
        <w:t>1.Общие положения</w:t>
      </w:r>
    </w:p>
    <w:p w:rsidR="00456079" w:rsidRPr="00917436" w:rsidRDefault="00456079" w:rsidP="00456079">
      <w:pPr>
        <w:autoSpaceDE w:val="0"/>
        <w:autoSpaceDN w:val="0"/>
        <w:adjustRightInd w:val="0"/>
        <w:ind w:firstLine="720"/>
        <w:jc w:val="both"/>
      </w:pPr>
    </w:p>
    <w:p w:rsidR="00456079" w:rsidRPr="00917436" w:rsidRDefault="00456079" w:rsidP="00456079">
      <w:pPr>
        <w:autoSpaceDE w:val="0"/>
        <w:autoSpaceDN w:val="0"/>
        <w:adjustRightInd w:val="0"/>
        <w:ind w:firstLine="720"/>
        <w:jc w:val="both"/>
      </w:pPr>
      <w:r w:rsidRPr="00917436">
        <w:t>Основные направления бюджетной и налоговой политики Луговского город</w:t>
      </w:r>
      <w:r>
        <w:t>ского поселения на 2024-2026</w:t>
      </w:r>
      <w:r w:rsidRPr="00917436">
        <w:t xml:space="preserve"> годы подготовлены в соответствии со </w:t>
      </w:r>
      <w:hyperlink r:id="rId11" w:history="1">
        <w:r w:rsidRPr="00917436">
          <w:rPr>
            <w:rStyle w:val="af5"/>
          </w:rPr>
          <w:t>статьями 172</w:t>
        </w:r>
      </w:hyperlink>
      <w:r w:rsidRPr="00917436">
        <w:t xml:space="preserve">, </w:t>
      </w:r>
      <w:hyperlink r:id="rId12" w:history="1">
        <w:r w:rsidRPr="00917436">
          <w:rPr>
            <w:rStyle w:val="af5"/>
          </w:rPr>
          <w:t>184.2</w:t>
        </w:r>
      </w:hyperlink>
      <w:r w:rsidRPr="00917436">
        <w:t xml:space="preserve"> Бюджетного кодекса Российской Федерации, с учетом итогов реализации бюджетной и налоговой политики Луговского городского поселения за</w:t>
      </w:r>
      <w:r>
        <w:t xml:space="preserve"> 2022</w:t>
      </w:r>
      <w:r w:rsidRPr="00917436">
        <w:t xml:space="preserve"> год и текущий период</w:t>
      </w:r>
      <w:r>
        <w:t xml:space="preserve"> 2023</w:t>
      </w:r>
      <w:r w:rsidRPr="00917436">
        <w:t xml:space="preserve"> года.</w:t>
      </w:r>
    </w:p>
    <w:p w:rsidR="00456079" w:rsidRPr="00917436" w:rsidRDefault="00456079" w:rsidP="00456079">
      <w:pPr>
        <w:autoSpaceDE w:val="0"/>
        <w:autoSpaceDN w:val="0"/>
        <w:adjustRightInd w:val="0"/>
        <w:ind w:firstLine="720"/>
        <w:jc w:val="both"/>
      </w:pPr>
      <w:r w:rsidRPr="00917436">
        <w:t>Основные направления бюджетной и налоговой политики Луговского городского поселения разработаны с целью определения подходов к планированию основных параметров бюджета Луговского городского поселения на предстоящий трехлетний период, обеспечению его устойчивости и сбалансированности.</w:t>
      </w:r>
    </w:p>
    <w:p w:rsidR="00456079" w:rsidRPr="00917436" w:rsidRDefault="00456079" w:rsidP="00456079">
      <w:pPr>
        <w:autoSpaceDE w:val="0"/>
        <w:autoSpaceDN w:val="0"/>
        <w:adjustRightInd w:val="0"/>
        <w:jc w:val="both"/>
      </w:pPr>
    </w:p>
    <w:p w:rsidR="00456079" w:rsidRPr="00917436" w:rsidRDefault="00456079" w:rsidP="00456079">
      <w:pPr>
        <w:ind w:left="1080"/>
        <w:jc w:val="center"/>
        <w:rPr>
          <w:b/>
        </w:rPr>
      </w:pPr>
      <w:r w:rsidRPr="00917436">
        <w:rPr>
          <w:b/>
        </w:rPr>
        <w:t xml:space="preserve"> 2.Основные направления налоговой политики</w:t>
      </w:r>
    </w:p>
    <w:p w:rsidR="00456079" w:rsidRPr="00917436" w:rsidRDefault="00456079" w:rsidP="00456079">
      <w:pPr>
        <w:autoSpaceDE w:val="0"/>
        <w:autoSpaceDN w:val="0"/>
        <w:adjustRightInd w:val="0"/>
        <w:jc w:val="center"/>
        <w:rPr>
          <w:b/>
        </w:rPr>
      </w:pPr>
      <w:r w:rsidRPr="00917436">
        <w:rPr>
          <w:b/>
        </w:rPr>
        <w:t>Луговск</w:t>
      </w:r>
      <w:r>
        <w:rPr>
          <w:b/>
        </w:rPr>
        <w:t>ого городского поселения на 2024-2026</w:t>
      </w:r>
      <w:r w:rsidRPr="00917436">
        <w:rPr>
          <w:b/>
        </w:rPr>
        <w:t xml:space="preserve"> годы</w:t>
      </w:r>
    </w:p>
    <w:p w:rsidR="00456079" w:rsidRPr="00917436" w:rsidRDefault="00456079" w:rsidP="00456079">
      <w:pPr>
        <w:autoSpaceDE w:val="0"/>
        <w:autoSpaceDN w:val="0"/>
        <w:adjustRightInd w:val="0"/>
        <w:jc w:val="both"/>
      </w:pPr>
    </w:p>
    <w:p w:rsidR="00456079" w:rsidRPr="00917436" w:rsidRDefault="00456079" w:rsidP="00456079">
      <w:pPr>
        <w:autoSpaceDE w:val="0"/>
        <w:autoSpaceDN w:val="0"/>
        <w:adjustRightInd w:val="0"/>
        <w:ind w:firstLine="720"/>
        <w:jc w:val="both"/>
        <w:rPr>
          <w:b/>
        </w:rPr>
      </w:pPr>
      <w:r w:rsidRPr="00917436">
        <w:t xml:space="preserve">Основными направлениями налоговой политики Луговского городского поселения </w:t>
      </w:r>
      <w:r>
        <w:t>на 2024</w:t>
      </w:r>
      <w:r w:rsidRPr="00917436">
        <w:t xml:space="preserve"> год и пла</w:t>
      </w:r>
      <w:r>
        <w:t>новый период 2025</w:t>
      </w:r>
      <w:r w:rsidRPr="00917436">
        <w:t xml:space="preserve"> -</w:t>
      </w:r>
      <w:r>
        <w:t xml:space="preserve"> 2026</w:t>
      </w:r>
      <w:r w:rsidRPr="00917436">
        <w:t xml:space="preserve"> годы являются:</w:t>
      </w:r>
    </w:p>
    <w:p w:rsidR="00456079" w:rsidRPr="00917436" w:rsidRDefault="00456079" w:rsidP="00456079">
      <w:pPr>
        <w:jc w:val="both"/>
      </w:pPr>
      <w:r w:rsidRPr="00917436">
        <w:t>- увеличение доходности муниципального имущества, переданного в возмездное и безвозмездное пользование, вовлечение в хозяйственный оборот неиспользуемых объектов недвижимости;</w:t>
      </w:r>
    </w:p>
    <w:p w:rsidR="00456079" w:rsidRPr="00917436" w:rsidRDefault="00456079" w:rsidP="00456079">
      <w:pPr>
        <w:jc w:val="both"/>
      </w:pPr>
      <w:r w:rsidRPr="00917436">
        <w:t>- продолжение работы, направленной на повышение собираемости платежей в бюджет, проведение претензионной работы с неплательщиками;</w:t>
      </w:r>
    </w:p>
    <w:p w:rsidR="00456079" w:rsidRPr="00917436" w:rsidRDefault="00456079" w:rsidP="00456079">
      <w:pPr>
        <w:jc w:val="both"/>
      </w:pPr>
      <w:r w:rsidRPr="00917436">
        <w:t>- улучшение качества администрирования налоговых и неналоговых доходов, за счет улучшения администрирования уже существующих видов доходов бюджета;</w:t>
      </w:r>
    </w:p>
    <w:p w:rsidR="00456079" w:rsidRPr="00917436" w:rsidRDefault="00456079" w:rsidP="00456079">
      <w:pPr>
        <w:jc w:val="both"/>
      </w:pPr>
      <w:r w:rsidRPr="00917436">
        <w:t>- организация работы по проведению мероприятий по легализации оплаты труда и обеспечению полноты поступления в бюджет налога на доходы физических лиц;</w:t>
      </w:r>
    </w:p>
    <w:p w:rsidR="00456079" w:rsidRPr="00917436" w:rsidRDefault="00456079" w:rsidP="00456079">
      <w:pPr>
        <w:jc w:val="both"/>
      </w:pPr>
      <w:r w:rsidRPr="00917436">
        <w:t>- осуществление поддержки субъектам малого бизнеса и индивидуальных предпринимателей.</w:t>
      </w:r>
    </w:p>
    <w:p w:rsidR="00456079" w:rsidRPr="00917436" w:rsidRDefault="00456079" w:rsidP="00456079">
      <w:pPr>
        <w:ind w:firstLine="720"/>
        <w:jc w:val="both"/>
      </w:pPr>
      <w:r w:rsidRPr="00917436">
        <w:t xml:space="preserve">В целях увеличения налогового потенциала </w:t>
      </w:r>
      <w:r w:rsidRPr="00917436">
        <w:rPr>
          <w:spacing w:val="-1"/>
        </w:rPr>
        <w:t>налоговая политика трехлетнего периода будет направлена на проведение целенаправленной и эффективной работы с федеральными, областными и районными администраторами доходов с целью пополнения доходами местного бюджета, выявления скрытых резервов, повышения уровня собираемости налогов, сокращение недоимки, усиление налоговой дисциплины путем</w:t>
      </w:r>
      <w:r w:rsidRPr="00917436">
        <w:t>:</w:t>
      </w:r>
    </w:p>
    <w:p w:rsidR="00456079" w:rsidRPr="00917436" w:rsidRDefault="00456079" w:rsidP="00456079">
      <w:pPr>
        <w:jc w:val="both"/>
      </w:pPr>
      <w:r w:rsidRPr="00917436">
        <w:t>- установление главными администраторами местного бюджета плана поступлений администрируемых ими неналоговых  доходов;</w:t>
      </w:r>
    </w:p>
    <w:p w:rsidR="00456079" w:rsidRPr="00917436" w:rsidRDefault="00456079" w:rsidP="00456079">
      <w:pPr>
        <w:jc w:val="both"/>
      </w:pPr>
      <w:r w:rsidRPr="00917436">
        <w:t>- проведение совещаний с главными администраторами доходов местного бюджета, на которых будут рассматриваться вопросы полноты мобилизации платежей в бюджет;</w:t>
      </w:r>
    </w:p>
    <w:p w:rsidR="00456079" w:rsidRPr="00917436" w:rsidRDefault="00456079" w:rsidP="00456079">
      <w:pPr>
        <w:jc w:val="both"/>
      </w:pPr>
      <w:r w:rsidRPr="00917436">
        <w:t>- проведение индивидуальной работы на заседаниях межведомственной комиссии с организациями и индивидуальными предпринимателями, имеющих задолженность по платежам в местный бюджет.</w:t>
      </w:r>
    </w:p>
    <w:p w:rsidR="00456079" w:rsidRPr="00917436" w:rsidRDefault="00456079" w:rsidP="00456079">
      <w:pPr>
        <w:jc w:val="both"/>
      </w:pPr>
      <w:r w:rsidRPr="00917436">
        <w:t xml:space="preserve">       Таким образом, проведение эффективной налоговой политики на предстоящий период будет являться основным инструментом пополнения доходной части местного бюджета.</w:t>
      </w:r>
    </w:p>
    <w:p w:rsidR="00456079" w:rsidRPr="00917436" w:rsidRDefault="00456079" w:rsidP="00456079">
      <w:pPr>
        <w:adjustRightInd w:val="0"/>
        <w:ind w:firstLine="540"/>
        <w:jc w:val="both"/>
      </w:pPr>
    </w:p>
    <w:p w:rsidR="00456079" w:rsidRPr="00917436" w:rsidRDefault="00456079" w:rsidP="00456079">
      <w:pPr>
        <w:ind w:left="1080"/>
        <w:jc w:val="center"/>
        <w:rPr>
          <w:b/>
        </w:rPr>
      </w:pPr>
      <w:r w:rsidRPr="00917436">
        <w:rPr>
          <w:b/>
        </w:rPr>
        <w:t>3.Основные направления бюджетной политики</w:t>
      </w:r>
    </w:p>
    <w:p w:rsidR="00456079" w:rsidRPr="00917436" w:rsidRDefault="00456079" w:rsidP="00456079">
      <w:pPr>
        <w:autoSpaceDE w:val="0"/>
        <w:autoSpaceDN w:val="0"/>
        <w:adjustRightInd w:val="0"/>
        <w:jc w:val="center"/>
        <w:rPr>
          <w:b/>
        </w:rPr>
      </w:pPr>
      <w:r w:rsidRPr="00917436">
        <w:rPr>
          <w:b/>
        </w:rPr>
        <w:t>Луговского городского поселения на плановый</w:t>
      </w:r>
      <w:r>
        <w:rPr>
          <w:b/>
        </w:rPr>
        <w:t xml:space="preserve"> 2024-2026</w:t>
      </w:r>
      <w:r w:rsidRPr="00917436">
        <w:rPr>
          <w:b/>
        </w:rPr>
        <w:t xml:space="preserve"> годы</w:t>
      </w:r>
    </w:p>
    <w:p w:rsidR="00456079" w:rsidRPr="00917436" w:rsidRDefault="00456079" w:rsidP="00456079">
      <w:pPr>
        <w:ind w:left="1140"/>
        <w:jc w:val="center"/>
        <w:rPr>
          <w:b/>
        </w:rPr>
      </w:pPr>
    </w:p>
    <w:p w:rsidR="00456079" w:rsidRPr="00917436" w:rsidRDefault="00456079" w:rsidP="00456079">
      <w:pPr>
        <w:ind w:firstLine="540"/>
        <w:jc w:val="both"/>
      </w:pPr>
      <w:r w:rsidRPr="00917436">
        <w:t>Формирование и проектирование бюджета Луговского городского поселения</w:t>
      </w:r>
      <w:r w:rsidRPr="00917436">
        <w:rPr>
          <w:color w:val="1F497D"/>
        </w:rPr>
        <w:t xml:space="preserve"> </w:t>
      </w:r>
      <w:r>
        <w:t>на 2024</w:t>
      </w:r>
      <w:r w:rsidRPr="00917436">
        <w:t xml:space="preserve"> год и плановый пери</w:t>
      </w:r>
      <w:r>
        <w:t>од 2025 и 2026</w:t>
      </w:r>
      <w:r w:rsidRPr="00917436">
        <w:t xml:space="preserve"> годов, как и в предыдущие годы в условиях недостаточности собственного налогового потенциала для обеспечения расходов, в первую очередь зависит от объема областной субвенции и дотации бюджетам городских поселений на выравнивание бюджетной обеспеченности.</w:t>
      </w:r>
    </w:p>
    <w:p w:rsidR="00456079" w:rsidRPr="00917436" w:rsidRDefault="00456079" w:rsidP="00456079">
      <w:pPr>
        <w:pStyle w:val="ae"/>
        <w:shd w:val="clear" w:color="auto" w:fill="FFFFFF"/>
        <w:spacing w:before="0" w:beforeAutospacing="0" w:after="0" w:afterAutospacing="0"/>
        <w:ind w:firstLine="360"/>
        <w:jc w:val="both"/>
      </w:pPr>
      <w:r w:rsidRPr="00917436">
        <w:t>Основными направлениями бюджетной политики в области расходов являются:</w:t>
      </w:r>
    </w:p>
    <w:p w:rsidR="00456079" w:rsidRPr="00917436" w:rsidRDefault="00456079" w:rsidP="00456079">
      <w:pPr>
        <w:pStyle w:val="ae"/>
        <w:shd w:val="clear" w:color="auto" w:fill="FFFFFF"/>
        <w:spacing w:before="0" w:beforeAutospacing="0" w:after="0" w:afterAutospacing="0"/>
        <w:ind w:firstLine="360"/>
        <w:jc w:val="both"/>
      </w:pPr>
      <w:r w:rsidRPr="00917436">
        <w:t xml:space="preserve"> - определение четких приоритетов использования бюджетных средств с учетом текущей экономической ситуации: при планировании бюджетных ассигнова</w:t>
      </w:r>
      <w:r>
        <w:t>ний на 2024 год и плановый период 2025 и 2026</w:t>
      </w:r>
      <w:r w:rsidRPr="00917436">
        <w:t xml:space="preserve">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p>
    <w:p w:rsidR="00456079" w:rsidRPr="00917436" w:rsidRDefault="00456079" w:rsidP="00456079">
      <w:pPr>
        <w:pStyle w:val="ae"/>
        <w:shd w:val="clear" w:color="auto" w:fill="FFFFFF"/>
        <w:spacing w:before="0" w:beforeAutospacing="0" w:after="0" w:afterAutospacing="0"/>
        <w:ind w:firstLine="360"/>
        <w:jc w:val="both"/>
      </w:pPr>
      <w:r w:rsidRPr="00917436">
        <w:t xml:space="preserve">- выявление резервов и перераспределение их в пользу приоритетных направлений и проектов, прежде всего обеспечивающих решение поставленных в указах Президента Российской Федерации задач и создающих условия для экономического роста. Резервом в плановом периоде является повышение эффективности бюджетных расходов в целом, в том числе за счет </w:t>
      </w:r>
      <w:r w:rsidRPr="00917436">
        <w:lastRenderedPageBreak/>
        <w:t>оптимизации муниципальных закупок и сокращения расходов за счѐт снижения неэффективных затрат.</w:t>
      </w:r>
    </w:p>
    <w:p w:rsidR="00456079" w:rsidRPr="00917436" w:rsidRDefault="00456079" w:rsidP="00456079">
      <w:pPr>
        <w:pStyle w:val="ae"/>
        <w:shd w:val="clear" w:color="auto" w:fill="FFFFFF"/>
        <w:spacing w:before="0" w:beforeAutospacing="0" w:after="0" w:afterAutospacing="0"/>
        <w:ind w:firstLine="360"/>
        <w:jc w:val="both"/>
      </w:pPr>
      <w:r w:rsidRPr="00917436">
        <w:t>Долгосрочным ориентиром в бюджетной политике должен выступать уровень бюджетных расходов, соответствующий реальным доходам бюджета муниципального образования.</w:t>
      </w:r>
    </w:p>
    <w:p w:rsidR="00456079" w:rsidRPr="00917436" w:rsidRDefault="00456079" w:rsidP="00456079">
      <w:pPr>
        <w:pStyle w:val="ae"/>
        <w:shd w:val="clear" w:color="auto" w:fill="FFFFFF"/>
        <w:spacing w:before="0" w:beforeAutospacing="0" w:after="0" w:afterAutospacing="0"/>
        <w:ind w:firstLine="360"/>
        <w:jc w:val="both"/>
      </w:pPr>
      <w:r w:rsidRPr="00917436">
        <w:t>При формировании бюджета необходимо обеспечить финансирование действующих расходных обязательств. Принятие новых расходных обязательств должно проводиться с учетом их эффективности и возможных сроков и механизмов реализации в пределах имеющихся финансовых ресурсов. Не должно допускаться принятие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p w:rsidR="00456079" w:rsidRDefault="00456079" w:rsidP="00456079">
      <w:pPr>
        <w:pStyle w:val="ae"/>
        <w:shd w:val="clear" w:color="auto" w:fill="FFFFFF"/>
        <w:spacing w:before="0" w:beforeAutospacing="0" w:after="0" w:afterAutospacing="0"/>
        <w:ind w:firstLine="360"/>
        <w:jc w:val="both"/>
      </w:pPr>
      <w:r>
        <w:t>Бюджетная политика на 2024 и на плановый период 2025 и 2026</w:t>
      </w:r>
    </w:p>
    <w:p w:rsidR="00456079" w:rsidRPr="00917436" w:rsidRDefault="00456079" w:rsidP="00456079">
      <w:pPr>
        <w:pStyle w:val="ae"/>
        <w:shd w:val="clear" w:color="auto" w:fill="FFFFFF"/>
        <w:spacing w:before="0" w:beforeAutospacing="0" w:after="0" w:afterAutospacing="0"/>
        <w:ind w:firstLine="360"/>
        <w:jc w:val="both"/>
      </w:pPr>
      <w:r w:rsidRPr="00917436">
        <w:t xml:space="preserve"> годов в части расходов бюджета муниципального образования должна соответствовать принципам консервативного бюджетного планирования и направляться на дальнейшее повышение эффективности расходов бюджета. Ключевыми требованиями к расходной части бюджета поселения остается  бережливость и максимальная отдача.</w:t>
      </w:r>
    </w:p>
    <w:p w:rsidR="00456079" w:rsidRPr="00917436" w:rsidRDefault="00456079" w:rsidP="00456079">
      <w:pPr>
        <w:pStyle w:val="ae"/>
        <w:shd w:val="clear" w:color="auto" w:fill="FFFFFF"/>
        <w:spacing w:before="0" w:beforeAutospacing="0" w:after="0" w:afterAutospacing="0"/>
        <w:ind w:firstLine="360"/>
        <w:jc w:val="both"/>
      </w:pPr>
      <w:r w:rsidRPr="00917436">
        <w:t xml:space="preserve">В бюджетных проектировках на трехлетний период необходимо учесть: </w:t>
      </w:r>
    </w:p>
    <w:p w:rsidR="00456079" w:rsidRPr="00917436" w:rsidRDefault="00456079" w:rsidP="00456079">
      <w:pPr>
        <w:pStyle w:val="ae"/>
        <w:shd w:val="clear" w:color="auto" w:fill="FFFFFF"/>
        <w:spacing w:before="0" w:beforeAutospacing="0" w:after="0" w:afterAutospacing="0"/>
        <w:ind w:firstLine="57"/>
        <w:jc w:val="both"/>
      </w:pPr>
      <w:r w:rsidRPr="00917436">
        <w:t xml:space="preserve">- требования о запрете по увеличению расходов на содержание органов местного самоуправления и численности муниципальных служащих; </w:t>
      </w:r>
    </w:p>
    <w:p w:rsidR="00456079" w:rsidRPr="00917436" w:rsidRDefault="00456079" w:rsidP="00456079">
      <w:pPr>
        <w:jc w:val="both"/>
      </w:pPr>
      <w:r w:rsidRPr="00917436">
        <w:t xml:space="preserve">- проведение оптимизации расходов и не исполнение расходных обязательств не связанных с решением вопросов отнесенных к полномочиям органов местного самоуправления. </w:t>
      </w:r>
    </w:p>
    <w:p w:rsidR="00456079" w:rsidRPr="00917436" w:rsidRDefault="00456079" w:rsidP="00456079">
      <w:pPr>
        <w:widowControl w:val="0"/>
        <w:autoSpaceDE w:val="0"/>
        <w:autoSpaceDN w:val="0"/>
        <w:adjustRightInd w:val="0"/>
        <w:ind w:firstLine="709"/>
        <w:jc w:val="both"/>
      </w:pPr>
      <w:r w:rsidRPr="00917436">
        <w:t>В целях повышения эффективности бюджетных расходов главные распорядители средств должны обеспечить достижение запланированного результата от использования средств. В муниципальных программах следует обеспечить взаимосвязь с областными приоритетными проектами. Необходимо обоснование заявленных "программных" расходов формировать с привязкой к целям и результатам, утвержденным в областном приоритетном проекте, к показателям "дорожных карт" реализации указов Президента Российской Федерации, Соглашений с  профильными министерствами Иркутской области. Планирование расходов на строительство, реконструкцию и капитальный ремонт объектов муниципальной собственности необходимо осуществлять только при наличии утвержденной проектной документации с положительным заключением государственной экспертизы. Кроме того, при предоставлении целевых субсидий из бюджетов других уровней бюджетной системы Российской Федерации необходимо строгое соблюдение сроков доставки, монтажа и ввода объектов в эксплуатацию, достижение целевых показателей результативности использования субсидии. Отдельной задачей при реализации бюджетной политики является выполнение условий по софинансированию расходных обязательств бюджета поселения, на реализацию которых из федерального и областного бюджета предоставляются целевые субсидии.</w:t>
      </w:r>
    </w:p>
    <w:p w:rsidR="00456079" w:rsidRPr="00917436" w:rsidRDefault="00456079" w:rsidP="00456079">
      <w:pPr>
        <w:widowControl w:val="0"/>
        <w:autoSpaceDE w:val="0"/>
        <w:autoSpaceDN w:val="0"/>
        <w:adjustRightInd w:val="0"/>
        <w:ind w:firstLine="360"/>
        <w:jc w:val="both"/>
      </w:pPr>
      <w:r w:rsidRPr="00917436">
        <w:t xml:space="preserve">Необходимо реально оценивать возможности бюджета по принятию новых расходных обязательств (исходя из доходов бюджета) и, соответственно, максимально четко планировать расходы бюджета для концентрации бюджетных ресурсов по приоритетным направлениям. </w:t>
      </w:r>
    </w:p>
    <w:p w:rsidR="00456079" w:rsidRPr="00917436" w:rsidRDefault="00456079" w:rsidP="00456079">
      <w:pPr>
        <w:pStyle w:val="ae"/>
        <w:shd w:val="clear" w:color="auto" w:fill="FFFFFF"/>
        <w:spacing w:before="0" w:beforeAutospacing="0" w:after="0" w:afterAutospacing="0"/>
        <w:ind w:firstLine="360"/>
        <w:jc w:val="both"/>
      </w:pPr>
      <w:r w:rsidRPr="00917436">
        <w:t>Не должно допускаться принятие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bookmarkStart w:id="0" w:name="sub_44"/>
      <w:r w:rsidRPr="00917436">
        <w:t xml:space="preserve"> Актуальной остается проблема бюджетного дефицита. Планируемый размер дефицита бюджета не может превышать размера, предусмотренного статьей 92.1 Бюджетного Кодекса Российской Федерации. Необходимо контролировать его размер до минимального уровня, поэтому важен устойчивый баланс бюджета. Эффективное, ответственное и прозрачное управление бюджетными средствами является важнейшим условием для исполнения полномочий отнесенных к вопросам местного значения, а именно повышения уровня и качества жизни населения, модернизации коммунальной сферы и достижения других стратегических целей социально-экономического развития Луговского муниципального образования.</w:t>
      </w:r>
      <w:r w:rsidRPr="00917436">
        <w:tab/>
      </w:r>
    </w:p>
    <w:bookmarkEnd w:id="0"/>
    <w:p w:rsidR="00456079" w:rsidRPr="00917436" w:rsidRDefault="00456079" w:rsidP="00456079"/>
    <w:p w:rsidR="00456079" w:rsidRPr="00917436" w:rsidRDefault="00456079" w:rsidP="00456079">
      <w:r w:rsidRPr="00917436">
        <w:t xml:space="preserve">Подготовил: </w:t>
      </w:r>
    </w:p>
    <w:p w:rsidR="00456079" w:rsidRPr="00917436" w:rsidRDefault="00456079" w:rsidP="00456079">
      <w:r w:rsidRPr="00917436">
        <w:t xml:space="preserve">Главный специалист по экономическим вопросам </w:t>
      </w:r>
    </w:p>
    <w:p w:rsidR="00456079" w:rsidRPr="00917436" w:rsidRDefault="00456079" w:rsidP="00456079">
      <w:r w:rsidRPr="00917436">
        <w:t>администрации Луговского городского поселения</w:t>
      </w:r>
    </w:p>
    <w:p w:rsidR="00456079" w:rsidRPr="00917436" w:rsidRDefault="00456079" w:rsidP="00456079">
      <w:r w:rsidRPr="00917436">
        <w:t>Е.А. Прокопчева</w:t>
      </w:r>
    </w:p>
    <w:p w:rsidR="000706B3" w:rsidRPr="005A1F62" w:rsidRDefault="000706B3" w:rsidP="000706B3">
      <w:pPr>
        <w:ind w:firstLine="567"/>
        <w:jc w:val="both"/>
        <w:rPr>
          <w:color w:val="000000"/>
        </w:rPr>
      </w:pPr>
    </w:p>
    <w:p w:rsidR="00456079" w:rsidRPr="008E5BD9" w:rsidRDefault="00456079" w:rsidP="00456079">
      <w:pPr>
        <w:pStyle w:val="a3"/>
        <w:jc w:val="center"/>
        <w:rPr>
          <w:b/>
          <w:sz w:val="24"/>
          <w:szCs w:val="24"/>
        </w:rPr>
      </w:pPr>
      <w:r w:rsidRPr="008E5BD9">
        <w:rPr>
          <w:b/>
          <w:sz w:val="24"/>
          <w:szCs w:val="24"/>
        </w:rPr>
        <w:t>РОССИЙСКАЯ ФЕДЕРАЦИЯ</w:t>
      </w:r>
    </w:p>
    <w:p w:rsidR="00456079" w:rsidRPr="008E5BD9" w:rsidRDefault="00456079" w:rsidP="00456079">
      <w:pPr>
        <w:pStyle w:val="a3"/>
        <w:jc w:val="center"/>
        <w:rPr>
          <w:b/>
          <w:sz w:val="24"/>
          <w:szCs w:val="24"/>
        </w:rPr>
      </w:pPr>
      <w:r w:rsidRPr="008E5BD9">
        <w:rPr>
          <w:b/>
          <w:sz w:val="24"/>
          <w:szCs w:val="24"/>
        </w:rPr>
        <w:lastRenderedPageBreak/>
        <w:t>ИРКУТСКАЯ ОБЛАСТЬ</w:t>
      </w:r>
    </w:p>
    <w:p w:rsidR="00456079" w:rsidRPr="008E5BD9" w:rsidRDefault="00456079" w:rsidP="00456079">
      <w:pPr>
        <w:pStyle w:val="a3"/>
        <w:jc w:val="center"/>
        <w:rPr>
          <w:b/>
          <w:sz w:val="24"/>
          <w:szCs w:val="24"/>
        </w:rPr>
      </w:pPr>
      <w:r w:rsidRPr="008E5BD9">
        <w:rPr>
          <w:b/>
          <w:sz w:val="24"/>
          <w:szCs w:val="24"/>
        </w:rPr>
        <w:t>МАМСКО-ЧУЙСКИЙ РАЙОН</w:t>
      </w:r>
    </w:p>
    <w:p w:rsidR="00456079" w:rsidRPr="008E5BD9" w:rsidRDefault="00456079" w:rsidP="00456079">
      <w:pPr>
        <w:pStyle w:val="a3"/>
        <w:jc w:val="center"/>
        <w:rPr>
          <w:b/>
          <w:sz w:val="24"/>
          <w:szCs w:val="24"/>
        </w:rPr>
      </w:pPr>
      <w:r w:rsidRPr="008E5BD9">
        <w:rPr>
          <w:b/>
          <w:sz w:val="24"/>
          <w:szCs w:val="24"/>
        </w:rPr>
        <w:t>ЛУГОВСКОЕ ГОРОДСКОЕ ПОСЕЛЕНИЕ</w:t>
      </w:r>
    </w:p>
    <w:p w:rsidR="00456079" w:rsidRPr="008E5BD9" w:rsidRDefault="00456079" w:rsidP="00456079">
      <w:pPr>
        <w:pStyle w:val="a3"/>
        <w:jc w:val="center"/>
        <w:rPr>
          <w:b/>
          <w:sz w:val="24"/>
          <w:szCs w:val="24"/>
        </w:rPr>
      </w:pPr>
      <w:r w:rsidRPr="008E5BD9">
        <w:rPr>
          <w:b/>
          <w:sz w:val="24"/>
          <w:szCs w:val="24"/>
        </w:rPr>
        <w:t>АДМИНИСТРАЦИЯ</w:t>
      </w:r>
    </w:p>
    <w:p w:rsidR="00456079" w:rsidRPr="008E5BD9" w:rsidRDefault="00456079" w:rsidP="00456079">
      <w:pPr>
        <w:pStyle w:val="a3"/>
        <w:jc w:val="center"/>
        <w:rPr>
          <w:b/>
          <w:sz w:val="24"/>
          <w:szCs w:val="24"/>
        </w:rPr>
      </w:pPr>
      <w:r w:rsidRPr="008E5BD9">
        <w:rPr>
          <w:b/>
          <w:sz w:val="24"/>
          <w:szCs w:val="24"/>
        </w:rPr>
        <w:t>ПОСТАНОВЛЕНИЕ</w:t>
      </w:r>
    </w:p>
    <w:p w:rsidR="00456079" w:rsidRPr="008E5BD9" w:rsidRDefault="00456079" w:rsidP="00456079">
      <w:pPr>
        <w:pStyle w:val="a3"/>
        <w:jc w:val="center"/>
        <w:rPr>
          <w:b/>
          <w:sz w:val="24"/>
          <w:szCs w:val="24"/>
        </w:rPr>
      </w:pPr>
    </w:p>
    <w:p w:rsidR="00456079" w:rsidRPr="008E5BD9" w:rsidRDefault="00456079" w:rsidP="00456079">
      <w:pPr>
        <w:ind w:left="-539"/>
        <w:rPr>
          <w:bCs/>
        </w:rPr>
      </w:pPr>
      <w:r>
        <w:rPr>
          <w:bCs/>
        </w:rPr>
        <w:t xml:space="preserve">         </w:t>
      </w:r>
      <w:r w:rsidRPr="008E5BD9">
        <w:rPr>
          <w:bCs/>
        </w:rPr>
        <w:t xml:space="preserve">07 ноября 2023 г.                             п. Луговский                                      </w:t>
      </w:r>
      <w:r>
        <w:rPr>
          <w:bCs/>
        </w:rPr>
        <w:t xml:space="preserve">                       </w:t>
      </w:r>
      <w:r w:rsidRPr="008E5BD9">
        <w:rPr>
          <w:bCs/>
        </w:rPr>
        <w:t xml:space="preserve"> № 90</w:t>
      </w:r>
    </w:p>
    <w:p w:rsidR="00456079" w:rsidRPr="00652E6C" w:rsidRDefault="00456079" w:rsidP="00456079">
      <w:pPr>
        <w:ind w:left="-539"/>
        <w:jc w:val="center"/>
        <w:rPr>
          <w:b/>
          <w:bCs/>
          <w:sz w:val="28"/>
          <w:szCs w:val="28"/>
        </w:rPr>
      </w:pPr>
    </w:p>
    <w:p w:rsidR="00456079" w:rsidRPr="008E5BD9" w:rsidRDefault="00456079" w:rsidP="00456079">
      <w:pPr>
        <w:ind w:left="-539"/>
        <w:jc w:val="center"/>
        <w:rPr>
          <w:b/>
          <w:bCs/>
        </w:rPr>
      </w:pPr>
      <w:r w:rsidRPr="008E5BD9">
        <w:rPr>
          <w:b/>
          <w:bCs/>
        </w:rPr>
        <w:t xml:space="preserve">О НАЗНАЧЕНИИ ПУБЛИЧНЫХ СЛУШАНИЙ ПО ПРОЕКТУ </w:t>
      </w:r>
    </w:p>
    <w:p w:rsidR="00456079" w:rsidRPr="008E5BD9" w:rsidRDefault="00456079" w:rsidP="00456079">
      <w:pPr>
        <w:ind w:left="-539"/>
        <w:jc w:val="center"/>
        <w:rPr>
          <w:b/>
          <w:bCs/>
        </w:rPr>
      </w:pPr>
      <w:r w:rsidRPr="008E5BD9">
        <w:rPr>
          <w:b/>
          <w:bCs/>
        </w:rPr>
        <w:t>РЕШЕНИЯ ДУМЫ ЛУГОВСКОГО ГОРОДСКОГО ПОСЕЛЕНИЯ</w:t>
      </w:r>
    </w:p>
    <w:p w:rsidR="00456079" w:rsidRPr="008E5BD9" w:rsidRDefault="00456079" w:rsidP="00456079">
      <w:pPr>
        <w:ind w:left="-539"/>
        <w:jc w:val="center"/>
        <w:rPr>
          <w:b/>
          <w:bCs/>
        </w:rPr>
      </w:pPr>
      <w:r w:rsidRPr="008E5BD9">
        <w:rPr>
          <w:b/>
          <w:bCs/>
        </w:rPr>
        <w:t xml:space="preserve"> «О БЮДЖЕТЕ ЛУГОВСКОГО ГОРОДСКОГО ПОСЕЛЕНИЯ</w:t>
      </w:r>
    </w:p>
    <w:p w:rsidR="00456079" w:rsidRPr="008E5BD9" w:rsidRDefault="00456079" w:rsidP="00456079">
      <w:pPr>
        <w:ind w:left="-539"/>
        <w:jc w:val="center"/>
        <w:rPr>
          <w:b/>
          <w:bCs/>
        </w:rPr>
      </w:pPr>
      <w:r w:rsidRPr="008E5BD9">
        <w:rPr>
          <w:b/>
          <w:bCs/>
        </w:rPr>
        <w:t xml:space="preserve"> НА 2024 ГОД И ПЛАНОВЫЙ ПЕРИОД 2025-2026 ГОДЫ»</w:t>
      </w:r>
    </w:p>
    <w:p w:rsidR="00456079" w:rsidRPr="00652E6C" w:rsidRDefault="00456079" w:rsidP="00456079">
      <w:pPr>
        <w:jc w:val="center"/>
        <w:rPr>
          <w:color w:val="010101"/>
          <w:sz w:val="28"/>
          <w:szCs w:val="28"/>
        </w:rPr>
      </w:pPr>
    </w:p>
    <w:p w:rsidR="00456079" w:rsidRPr="008E5BD9" w:rsidRDefault="00456079" w:rsidP="00456079">
      <w:pPr>
        <w:ind w:firstLine="708"/>
        <w:jc w:val="both"/>
        <w:rPr>
          <w:color w:val="010101"/>
        </w:rPr>
      </w:pPr>
      <w:r w:rsidRPr="008E5BD9">
        <w:t xml:space="preserve">В целях организации составления проекта местного бюджета на 2024 год и на плановый период 2025 и 2026 годов в соответствии со </w:t>
      </w:r>
      <w:hyperlink r:id="rId13" w:history="1">
        <w:r w:rsidRPr="008E5BD9">
          <w:rPr>
            <w:rStyle w:val="afa"/>
            <w:color w:val="000000"/>
          </w:rPr>
          <w:t>статьей 184</w:t>
        </w:r>
      </w:hyperlink>
      <w:r w:rsidRPr="008E5BD9">
        <w:t xml:space="preserve"> Бюджетного кодекса Российской Федерации, </w:t>
      </w:r>
      <w:r w:rsidRPr="008E5BD9">
        <w:rPr>
          <w:color w:val="010101"/>
        </w:rPr>
        <w:t xml:space="preserve">Уставом  Луговского муниципального образования, Положением «О публичных слушаниях в  Луговском городском поселении», утвержденным решением Думы Луговского городского поселения от 01.04.2006 года  № 36, администрация Луговского городского поселения  </w:t>
      </w:r>
    </w:p>
    <w:p w:rsidR="00456079" w:rsidRDefault="00456079" w:rsidP="00456079">
      <w:pPr>
        <w:ind w:firstLine="708"/>
        <w:jc w:val="center"/>
        <w:rPr>
          <w:color w:val="010101"/>
          <w:sz w:val="28"/>
          <w:szCs w:val="28"/>
        </w:rPr>
      </w:pPr>
    </w:p>
    <w:p w:rsidR="00456079" w:rsidRPr="00F242BB" w:rsidRDefault="00456079" w:rsidP="00456079">
      <w:pPr>
        <w:ind w:firstLine="708"/>
        <w:jc w:val="center"/>
        <w:rPr>
          <w:b/>
          <w:color w:val="010101"/>
          <w:sz w:val="28"/>
          <w:szCs w:val="28"/>
        </w:rPr>
      </w:pPr>
      <w:r w:rsidRPr="00F242BB">
        <w:rPr>
          <w:b/>
          <w:color w:val="010101"/>
          <w:sz w:val="28"/>
          <w:szCs w:val="28"/>
        </w:rPr>
        <w:t>ПОСТАНОВЛЯЕТ:</w:t>
      </w:r>
    </w:p>
    <w:p w:rsidR="00456079" w:rsidRPr="00652E6C" w:rsidRDefault="00456079" w:rsidP="00456079">
      <w:pPr>
        <w:ind w:firstLine="708"/>
        <w:jc w:val="center"/>
        <w:rPr>
          <w:sz w:val="28"/>
          <w:szCs w:val="28"/>
        </w:rPr>
      </w:pPr>
    </w:p>
    <w:p w:rsidR="00456079" w:rsidRPr="008E5BD9" w:rsidRDefault="00456079" w:rsidP="00456079">
      <w:pPr>
        <w:pStyle w:val="a3"/>
        <w:ind w:firstLine="708"/>
        <w:jc w:val="both"/>
        <w:rPr>
          <w:sz w:val="24"/>
          <w:szCs w:val="24"/>
        </w:rPr>
      </w:pPr>
      <w:r w:rsidRPr="008E5BD9">
        <w:rPr>
          <w:sz w:val="24"/>
          <w:szCs w:val="24"/>
        </w:rPr>
        <w:t>1. Назначить публичные слушания по проекту</w:t>
      </w:r>
      <w:r w:rsidRPr="008E5BD9">
        <w:rPr>
          <w:color w:val="010101"/>
          <w:sz w:val="24"/>
          <w:szCs w:val="24"/>
        </w:rPr>
        <w:t xml:space="preserve"> решения Думы Луговского городского поселения</w:t>
      </w:r>
      <w:r w:rsidRPr="008E5BD9">
        <w:rPr>
          <w:b/>
          <w:sz w:val="24"/>
          <w:szCs w:val="24"/>
        </w:rPr>
        <w:t xml:space="preserve"> </w:t>
      </w:r>
      <w:r w:rsidRPr="008E5BD9">
        <w:rPr>
          <w:sz w:val="24"/>
          <w:szCs w:val="24"/>
        </w:rPr>
        <w:t>«О бюджете Луговского городского поселения на 2024 год и плановый период 2025-2026 годы» на</w:t>
      </w:r>
      <w:r w:rsidRPr="008E5BD9">
        <w:rPr>
          <w:b/>
          <w:sz w:val="24"/>
          <w:szCs w:val="24"/>
        </w:rPr>
        <w:t xml:space="preserve"> 27.11.2023 года</w:t>
      </w:r>
      <w:r w:rsidRPr="008E5BD9">
        <w:rPr>
          <w:sz w:val="24"/>
          <w:szCs w:val="24"/>
        </w:rPr>
        <w:t xml:space="preserve"> в 15-00 часов по местному времени по адресу: Иркутская область,  Мамско-Чуйский район, п. Луговский, ул. Школьная,10</w:t>
      </w:r>
    </w:p>
    <w:p w:rsidR="00456079" w:rsidRPr="008E5BD9" w:rsidRDefault="00456079" w:rsidP="00456079">
      <w:pPr>
        <w:pStyle w:val="a3"/>
        <w:ind w:firstLine="708"/>
        <w:jc w:val="both"/>
        <w:rPr>
          <w:sz w:val="24"/>
          <w:szCs w:val="24"/>
        </w:rPr>
      </w:pPr>
      <w:r w:rsidRPr="008E5BD9">
        <w:rPr>
          <w:sz w:val="24"/>
          <w:szCs w:val="24"/>
        </w:rPr>
        <w:t xml:space="preserve">2. Утвердить состав рабочей группы по подготовке публичных слушаний и учёту предложений по проекту </w:t>
      </w:r>
      <w:r w:rsidRPr="008E5BD9">
        <w:rPr>
          <w:color w:val="010101"/>
          <w:sz w:val="24"/>
          <w:szCs w:val="24"/>
        </w:rPr>
        <w:t>решения Думы Луговского городского поселения</w:t>
      </w:r>
      <w:r w:rsidRPr="008E5BD9">
        <w:rPr>
          <w:sz w:val="24"/>
          <w:szCs w:val="24"/>
        </w:rPr>
        <w:t xml:space="preserve"> </w:t>
      </w:r>
      <w:r w:rsidRPr="008E5BD9">
        <w:rPr>
          <w:b/>
          <w:sz w:val="24"/>
          <w:szCs w:val="24"/>
        </w:rPr>
        <w:t>«</w:t>
      </w:r>
      <w:r w:rsidRPr="008E5BD9">
        <w:rPr>
          <w:sz w:val="24"/>
          <w:szCs w:val="24"/>
        </w:rPr>
        <w:t>О бюджете Луговского городского поселения на 2024 год  и плановый период 2025-2026 годы» (Приложение № 1).</w:t>
      </w:r>
    </w:p>
    <w:p w:rsidR="00456079" w:rsidRPr="008E5BD9" w:rsidRDefault="00456079" w:rsidP="00456079">
      <w:pPr>
        <w:pStyle w:val="a3"/>
        <w:ind w:firstLine="708"/>
        <w:jc w:val="both"/>
        <w:rPr>
          <w:sz w:val="24"/>
          <w:szCs w:val="24"/>
        </w:rPr>
      </w:pPr>
      <w:r w:rsidRPr="008E5BD9">
        <w:rPr>
          <w:sz w:val="24"/>
          <w:szCs w:val="24"/>
        </w:rPr>
        <w:t>3. Утвердить Порядок учета предложений по подготовке публичных слушаний по проекту</w:t>
      </w:r>
      <w:r w:rsidRPr="008E5BD9">
        <w:rPr>
          <w:color w:val="010101"/>
          <w:sz w:val="24"/>
          <w:szCs w:val="24"/>
        </w:rPr>
        <w:t xml:space="preserve"> решения Думы Луговского городского поселения</w:t>
      </w:r>
      <w:r w:rsidRPr="008E5BD9">
        <w:rPr>
          <w:sz w:val="24"/>
          <w:szCs w:val="24"/>
        </w:rPr>
        <w:t xml:space="preserve"> «О бюджете Луговского городского поселения на 2024 год и плановый период 2025-2026 годы», участия граждан в его обсуждении и проведения по нему публичных слушаний (Приложение № 2).</w:t>
      </w:r>
    </w:p>
    <w:p w:rsidR="00456079" w:rsidRPr="008E5BD9" w:rsidRDefault="00456079" w:rsidP="00456079">
      <w:pPr>
        <w:pStyle w:val="a3"/>
        <w:ind w:firstLine="708"/>
        <w:jc w:val="both"/>
        <w:rPr>
          <w:b/>
          <w:sz w:val="24"/>
          <w:szCs w:val="24"/>
        </w:rPr>
      </w:pPr>
      <w:r w:rsidRPr="008E5BD9">
        <w:rPr>
          <w:sz w:val="24"/>
          <w:szCs w:val="24"/>
        </w:rPr>
        <w:t>4</w:t>
      </w:r>
      <w:r>
        <w:rPr>
          <w:sz w:val="24"/>
          <w:szCs w:val="24"/>
        </w:rPr>
        <w:t xml:space="preserve">. </w:t>
      </w:r>
      <w:r w:rsidRPr="008E5BD9">
        <w:rPr>
          <w:sz w:val="24"/>
          <w:szCs w:val="24"/>
        </w:rPr>
        <w:t xml:space="preserve">Рабочей группе организовать проведение публичных слушаний и учет предложений по проекту </w:t>
      </w:r>
      <w:r w:rsidRPr="008E5BD9">
        <w:rPr>
          <w:color w:val="010101"/>
          <w:sz w:val="24"/>
          <w:szCs w:val="24"/>
        </w:rPr>
        <w:t>решения Думы Луговского городского поселения</w:t>
      </w:r>
      <w:r w:rsidRPr="008E5BD9">
        <w:rPr>
          <w:sz w:val="24"/>
          <w:szCs w:val="24"/>
        </w:rPr>
        <w:t xml:space="preserve"> «О бюджете Луговского городского поселения на 2024 год  и плановый период 2025-2026 годы</w:t>
      </w:r>
      <w:r w:rsidRPr="008E5BD9">
        <w:rPr>
          <w:b/>
          <w:sz w:val="24"/>
          <w:szCs w:val="24"/>
        </w:rPr>
        <w:t>»</w:t>
      </w:r>
      <w:r w:rsidRPr="008E5BD9">
        <w:rPr>
          <w:sz w:val="24"/>
          <w:szCs w:val="24"/>
        </w:rPr>
        <w:t>. Подготовить заключение о результатах проведения публичных слушаний.</w:t>
      </w:r>
    </w:p>
    <w:p w:rsidR="00456079" w:rsidRPr="008E5BD9" w:rsidRDefault="00456079" w:rsidP="00456079">
      <w:pPr>
        <w:pStyle w:val="a3"/>
        <w:ind w:firstLine="708"/>
        <w:jc w:val="both"/>
        <w:rPr>
          <w:b/>
          <w:sz w:val="24"/>
          <w:szCs w:val="24"/>
        </w:rPr>
      </w:pPr>
      <w:r w:rsidRPr="008E5BD9">
        <w:rPr>
          <w:sz w:val="24"/>
          <w:szCs w:val="24"/>
        </w:rPr>
        <w:t>5.</w:t>
      </w:r>
      <w:r w:rsidRPr="008E5BD9">
        <w:rPr>
          <w:b/>
          <w:sz w:val="24"/>
          <w:szCs w:val="24"/>
        </w:rPr>
        <w:t xml:space="preserve"> </w:t>
      </w:r>
      <w:r w:rsidRPr="008E5BD9">
        <w:rPr>
          <w:sz w:val="24"/>
          <w:szCs w:val="24"/>
        </w:rPr>
        <w:t>Опубликовать данное постановление в установленном порядке.</w:t>
      </w:r>
    </w:p>
    <w:p w:rsidR="00456079" w:rsidRPr="008E5BD9" w:rsidRDefault="00456079" w:rsidP="00456079">
      <w:pPr>
        <w:pStyle w:val="a5"/>
        <w:ind w:firstLine="708"/>
        <w:jc w:val="both"/>
      </w:pPr>
      <w:r w:rsidRPr="008E5BD9">
        <w:t>6. Контроль за исполнением данного постановление оставляю за собой.</w:t>
      </w:r>
    </w:p>
    <w:p w:rsidR="00456079" w:rsidRDefault="00456079" w:rsidP="00456079">
      <w:pPr>
        <w:pStyle w:val="a5"/>
        <w:jc w:val="both"/>
      </w:pPr>
    </w:p>
    <w:p w:rsidR="00456079" w:rsidRPr="00456079" w:rsidRDefault="00456079" w:rsidP="00456079">
      <w:pPr>
        <w:pStyle w:val="a5"/>
        <w:jc w:val="both"/>
      </w:pPr>
      <w:r w:rsidRPr="008E5BD9">
        <w:t xml:space="preserve"> Глава Луговского городского поселения                                    А. В. Ушаков                      </w:t>
      </w:r>
      <w:r>
        <w:t xml:space="preserve">       </w:t>
      </w:r>
      <w:r w:rsidRPr="00652E6C">
        <w:rPr>
          <w:sz w:val="28"/>
          <w:szCs w:val="28"/>
        </w:rPr>
        <w:t xml:space="preserve">                                                               </w:t>
      </w:r>
      <w:r>
        <w:rPr>
          <w:sz w:val="28"/>
          <w:szCs w:val="28"/>
        </w:rPr>
        <w:t xml:space="preserve">   </w:t>
      </w:r>
    </w:p>
    <w:p w:rsidR="00456079" w:rsidRPr="008E5BD9" w:rsidRDefault="00456079" w:rsidP="00456079">
      <w:pPr>
        <w:jc w:val="right"/>
      </w:pPr>
      <w:r w:rsidRPr="00652E6C">
        <w:rPr>
          <w:sz w:val="28"/>
          <w:szCs w:val="28"/>
        </w:rPr>
        <w:t xml:space="preserve"> </w:t>
      </w:r>
      <w:r w:rsidRPr="008E5BD9">
        <w:t>Приложение №1</w:t>
      </w:r>
    </w:p>
    <w:p w:rsidR="00456079" w:rsidRPr="008E5BD9" w:rsidRDefault="00456079" w:rsidP="00456079">
      <w:pPr>
        <w:jc w:val="right"/>
      </w:pPr>
      <w:r w:rsidRPr="008E5BD9">
        <w:t>к постановлению администрации</w:t>
      </w:r>
    </w:p>
    <w:p w:rsidR="00456079" w:rsidRPr="008E5BD9" w:rsidRDefault="00456079" w:rsidP="00456079">
      <w:pPr>
        <w:jc w:val="right"/>
      </w:pPr>
      <w:r w:rsidRPr="008E5BD9">
        <w:t xml:space="preserve">Луговского городского поселения </w:t>
      </w:r>
    </w:p>
    <w:p w:rsidR="00456079" w:rsidRPr="008E5BD9" w:rsidRDefault="00456079" w:rsidP="00456079">
      <w:pPr>
        <w:jc w:val="right"/>
        <w:rPr>
          <w:color w:val="000000"/>
        </w:rPr>
      </w:pPr>
      <w:r w:rsidRPr="008E5BD9">
        <w:rPr>
          <w:color w:val="000000"/>
        </w:rPr>
        <w:t xml:space="preserve">    от 07.11.2023 г. № 90</w:t>
      </w:r>
    </w:p>
    <w:p w:rsidR="00456079" w:rsidRDefault="00456079" w:rsidP="00456079">
      <w:pPr>
        <w:rPr>
          <w:b/>
          <w:color w:val="000000"/>
        </w:rPr>
      </w:pPr>
    </w:p>
    <w:p w:rsidR="00456079" w:rsidRPr="008E5BD9" w:rsidRDefault="00456079" w:rsidP="00456079">
      <w:pPr>
        <w:rPr>
          <w:b/>
          <w:color w:val="000000"/>
        </w:rPr>
      </w:pPr>
    </w:p>
    <w:p w:rsidR="00456079" w:rsidRPr="00456079" w:rsidRDefault="00456079" w:rsidP="00456079">
      <w:pPr>
        <w:pStyle w:val="2"/>
        <w:spacing w:before="0"/>
        <w:ind w:right="-365"/>
        <w:jc w:val="center"/>
        <w:rPr>
          <w:rFonts w:ascii="Times New Roman" w:hAnsi="Times New Roman" w:cs="Times New Roman"/>
          <w:bCs w:val="0"/>
          <w:iCs/>
          <w:caps/>
          <w:color w:val="000000" w:themeColor="text1"/>
          <w:sz w:val="24"/>
          <w:szCs w:val="24"/>
        </w:rPr>
      </w:pPr>
      <w:r w:rsidRPr="00456079">
        <w:rPr>
          <w:rFonts w:ascii="Times New Roman" w:hAnsi="Times New Roman" w:cs="Times New Roman"/>
          <w:bCs w:val="0"/>
          <w:iCs/>
          <w:caps/>
          <w:color w:val="000000" w:themeColor="text1"/>
          <w:sz w:val="24"/>
          <w:szCs w:val="24"/>
        </w:rPr>
        <w:t>Состав рабочей группы</w:t>
      </w:r>
    </w:p>
    <w:p w:rsidR="00456079" w:rsidRPr="008E5BD9" w:rsidRDefault="00456079" w:rsidP="00456079">
      <w:pPr>
        <w:pStyle w:val="a3"/>
        <w:jc w:val="center"/>
        <w:rPr>
          <w:b/>
          <w:caps/>
          <w:sz w:val="24"/>
          <w:szCs w:val="24"/>
        </w:rPr>
      </w:pPr>
      <w:r w:rsidRPr="008E5BD9">
        <w:rPr>
          <w:b/>
          <w:caps/>
          <w:sz w:val="24"/>
          <w:szCs w:val="24"/>
        </w:rPr>
        <w:t>по подготовке  публичных слушаний и учету предложений по проекту РЕШЕНИЯ ДУМЫ ЛУГОВСКОГО ГОРОДСКОГО ПОСЕЛЕНИЯ «О бюджете Луговского городского поселения на 2024 год и плановый период 2025-2026 гОДЫ»</w:t>
      </w:r>
    </w:p>
    <w:p w:rsidR="00456079" w:rsidRPr="008E5BD9" w:rsidRDefault="00456079" w:rsidP="00456079">
      <w:pPr>
        <w:jc w:val="center"/>
        <w:rPr>
          <w:b/>
          <w:caps/>
        </w:rPr>
      </w:pPr>
    </w:p>
    <w:p w:rsidR="00456079" w:rsidRPr="008E5BD9" w:rsidRDefault="00456079" w:rsidP="00456079">
      <w:pPr>
        <w:ind w:firstLine="708"/>
        <w:jc w:val="both"/>
      </w:pPr>
      <w:r w:rsidRPr="008E5BD9">
        <w:t>1. Председатель группы – А.В.Ушаков глава Луговского муниципального образования.</w:t>
      </w:r>
    </w:p>
    <w:p w:rsidR="00456079" w:rsidRPr="008E5BD9" w:rsidRDefault="00456079" w:rsidP="00456079">
      <w:pPr>
        <w:ind w:firstLine="708"/>
        <w:jc w:val="both"/>
      </w:pPr>
      <w:r w:rsidRPr="008E5BD9">
        <w:t xml:space="preserve">2. Секретарь группы – Н.Н. Токарчук Н.Н. ведущий специалист по жилищно-коммунальному хозяйству и социальным вопросам. </w:t>
      </w:r>
    </w:p>
    <w:p w:rsidR="00456079" w:rsidRPr="008E5BD9" w:rsidRDefault="00456079" w:rsidP="00456079">
      <w:pPr>
        <w:ind w:firstLine="708"/>
        <w:jc w:val="both"/>
      </w:pPr>
      <w:r w:rsidRPr="008E5BD9">
        <w:t>3. Члены группы:</w:t>
      </w:r>
    </w:p>
    <w:p w:rsidR="00456079" w:rsidRPr="008E5BD9" w:rsidRDefault="00456079" w:rsidP="00456079">
      <w:pPr>
        <w:jc w:val="both"/>
        <w:rPr>
          <w:bCs/>
          <w:color w:val="000000"/>
          <w:kern w:val="32"/>
        </w:rPr>
      </w:pPr>
      <w:r w:rsidRPr="008E5BD9">
        <w:rPr>
          <w:bCs/>
          <w:color w:val="000000"/>
          <w:kern w:val="32"/>
        </w:rPr>
        <w:lastRenderedPageBreak/>
        <w:t xml:space="preserve">            </w:t>
      </w:r>
      <w:r w:rsidRPr="008E5BD9">
        <w:t xml:space="preserve"> – </w:t>
      </w:r>
      <w:r w:rsidRPr="008E5BD9">
        <w:rPr>
          <w:bCs/>
          <w:color w:val="000000"/>
          <w:kern w:val="32"/>
        </w:rPr>
        <w:t xml:space="preserve"> Е.А.</w:t>
      </w:r>
      <w:r>
        <w:rPr>
          <w:bCs/>
          <w:color w:val="000000"/>
          <w:kern w:val="32"/>
        </w:rPr>
        <w:t xml:space="preserve"> </w:t>
      </w:r>
      <w:r w:rsidRPr="008E5BD9">
        <w:rPr>
          <w:bCs/>
          <w:color w:val="000000"/>
          <w:kern w:val="32"/>
        </w:rPr>
        <w:t xml:space="preserve">Прокопчева – главный специалист по экономическим  вопросам. </w:t>
      </w:r>
    </w:p>
    <w:p w:rsidR="00456079" w:rsidRPr="008E5BD9" w:rsidRDefault="00456079" w:rsidP="00456079">
      <w:pPr>
        <w:jc w:val="both"/>
      </w:pPr>
      <w:r w:rsidRPr="008E5BD9">
        <w:t xml:space="preserve">             </w:t>
      </w:r>
      <w:r>
        <w:t>– М.А.</w:t>
      </w:r>
      <w:r w:rsidRPr="008E5BD9">
        <w:t>Яковлева</w:t>
      </w:r>
      <w:r>
        <w:t xml:space="preserve"> </w:t>
      </w:r>
      <w:r w:rsidRPr="008E5BD9">
        <w:rPr>
          <w:bCs/>
          <w:color w:val="000000"/>
          <w:kern w:val="32"/>
        </w:rPr>
        <w:t>–</w:t>
      </w:r>
      <w:r>
        <w:rPr>
          <w:bCs/>
          <w:color w:val="000000"/>
          <w:kern w:val="32"/>
        </w:rPr>
        <w:t xml:space="preserve"> </w:t>
      </w:r>
      <w:r w:rsidRPr="008E5BD9">
        <w:t>председатель  постоянной комиссии по бюджету, ценообразованию, налогам и экономическому развитию Думы Луговского муниципального образования.</w:t>
      </w:r>
    </w:p>
    <w:p w:rsidR="00456079" w:rsidRPr="008E5BD9" w:rsidRDefault="00456079" w:rsidP="00456079">
      <w:pPr>
        <w:jc w:val="both"/>
      </w:pPr>
      <w:r w:rsidRPr="008E5BD9">
        <w:t xml:space="preserve">           –  О.С.Сафонова </w:t>
      </w:r>
      <w:r w:rsidRPr="008E5BD9">
        <w:rPr>
          <w:bCs/>
          <w:color w:val="000000"/>
          <w:kern w:val="32"/>
        </w:rPr>
        <w:t>–</w:t>
      </w:r>
      <w:r w:rsidRPr="008E5BD9">
        <w:t xml:space="preserve"> депутат Думы Луговского муниципального образования, член постоянной комиссии по бюджету, ценообразованию, налогам и экономическому развитию.</w:t>
      </w:r>
    </w:p>
    <w:p w:rsidR="00456079" w:rsidRPr="008E5BD9" w:rsidRDefault="00456079" w:rsidP="00456079">
      <w:pPr>
        <w:jc w:val="both"/>
      </w:pPr>
      <w:r w:rsidRPr="008E5BD9">
        <w:t xml:space="preserve">           – Н.Г.Зайкова</w:t>
      </w:r>
      <w:r w:rsidRPr="008E5BD9">
        <w:rPr>
          <w:bCs/>
          <w:color w:val="000000"/>
          <w:kern w:val="32"/>
        </w:rPr>
        <w:t xml:space="preserve"> – </w:t>
      </w:r>
      <w:r w:rsidRPr="008E5BD9">
        <w:t>депутат Думы Луговского муниципального образования, член постоянной комиссии по бюджету, ценообразованию, налогам и экономическому развитию.</w:t>
      </w:r>
      <w:r w:rsidRPr="008E5BD9">
        <w:rPr>
          <w:bCs/>
          <w:color w:val="000000"/>
          <w:kern w:val="32"/>
        </w:rPr>
        <w:t xml:space="preserve"> </w:t>
      </w:r>
    </w:p>
    <w:p w:rsidR="00456079" w:rsidRPr="008E5BD9" w:rsidRDefault="00456079" w:rsidP="00456079"/>
    <w:p w:rsidR="00456079" w:rsidRPr="008E5BD9" w:rsidRDefault="00456079" w:rsidP="00456079">
      <w:pPr>
        <w:jc w:val="right"/>
      </w:pPr>
      <w:r w:rsidRPr="008E5BD9">
        <w:t>Приложение №2</w:t>
      </w:r>
    </w:p>
    <w:p w:rsidR="00456079" w:rsidRPr="008E5BD9" w:rsidRDefault="00456079" w:rsidP="00456079">
      <w:pPr>
        <w:jc w:val="right"/>
      </w:pPr>
      <w:r w:rsidRPr="008E5BD9">
        <w:t>к постановлению администрации</w:t>
      </w:r>
    </w:p>
    <w:p w:rsidR="00456079" w:rsidRPr="008E5BD9" w:rsidRDefault="00456079" w:rsidP="00456079">
      <w:pPr>
        <w:jc w:val="right"/>
      </w:pPr>
      <w:r w:rsidRPr="008E5BD9">
        <w:t xml:space="preserve">Луговского городского поселения </w:t>
      </w:r>
    </w:p>
    <w:p w:rsidR="00456079" w:rsidRPr="008E5BD9" w:rsidRDefault="00456079" w:rsidP="00456079">
      <w:pPr>
        <w:jc w:val="right"/>
        <w:rPr>
          <w:color w:val="000000"/>
        </w:rPr>
      </w:pPr>
      <w:r w:rsidRPr="008E5BD9">
        <w:rPr>
          <w:color w:val="000000"/>
        </w:rPr>
        <w:t xml:space="preserve">    от 07.11</w:t>
      </w:r>
      <w:r>
        <w:rPr>
          <w:color w:val="000000"/>
        </w:rPr>
        <w:t>.2023</w:t>
      </w:r>
      <w:r w:rsidRPr="008E5BD9">
        <w:rPr>
          <w:color w:val="000000"/>
        </w:rPr>
        <w:t xml:space="preserve"> г. № 90</w:t>
      </w:r>
    </w:p>
    <w:p w:rsidR="00456079" w:rsidRPr="008E5BD9" w:rsidRDefault="00456079" w:rsidP="00456079">
      <w:pPr>
        <w:rPr>
          <w:b/>
          <w:caps/>
        </w:rPr>
      </w:pPr>
    </w:p>
    <w:p w:rsidR="00456079" w:rsidRPr="008E5BD9" w:rsidRDefault="00456079" w:rsidP="00456079">
      <w:pPr>
        <w:jc w:val="center"/>
        <w:rPr>
          <w:b/>
          <w:caps/>
        </w:rPr>
      </w:pPr>
      <w:r w:rsidRPr="008E5BD9">
        <w:rPr>
          <w:b/>
          <w:caps/>
        </w:rPr>
        <w:t>Порядок учета предложений</w:t>
      </w:r>
    </w:p>
    <w:p w:rsidR="00456079" w:rsidRDefault="00456079" w:rsidP="00456079">
      <w:pPr>
        <w:pStyle w:val="a3"/>
        <w:jc w:val="center"/>
        <w:rPr>
          <w:b/>
          <w:caps/>
          <w:sz w:val="24"/>
          <w:szCs w:val="24"/>
        </w:rPr>
      </w:pPr>
      <w:r w:rsidRPr="008E5BD9">
        <w:rPr>
          <w:b/>
          <w:caps/>
          <w:sz w:val="24"/>
          <w:szCs w:val="24"/>
        </w:rPr>
        <w:t xml:space="preserve">по подготовке публичных слушаний по проекту </w:t>
      </w:r>
    </w:p>
    <w:p w:rsidR="00456079" w:rsidRDefault="00456079" w:rsidP="00456079">
      <w:pPr>
        <w:pStyle w:val="a3"/>
        <w:jc w:val="center"/>
        <w:rPr>
          <w:b/>
          <w:caps/>
          <w:sz w:val="24"/>
          <w:szCs w:val="24"/>
        </w:rPr>
      </w:pPr>
      <w:r w:rsidRPr="008E5BD9">
        <w:rPr>
          <w:b/>
          <w:caps/>
          <w:sz w:val="24"/>
          <w:szCs w:val="24"/>
        </w:rPr>
        <w:t>РЕШЕНИЯ ДУМЫ ЛУГОВСКОГО ГОРОДСКОГО ПОСЕЛЕНИЯ</w:t>
      </w:r>
    </w:p>
    <w:p w:rsidR="00456079" w:rsidRDefault="00456079" w:rsidP="00456079">
      <w:pPr>
        <w:pStyle w:val="a3"/>
        <w:jc w:val="center"/>
        <w:rPr>
          <w:b/>
          <w:caps/>
          <w:sz w:val="24"/>
          <w:szCs w:val="24"/>
        </w:rPr>
      </w:pPr>
      <w:r w:rsidRPr="008E5BD9">
        <w:rPr>
          <w:b/>
          <w:caps/>
          <w:sz w:val="24"/>
          <w:szCs w:val="24"/>
        </w:rPr>
        <w:t xml:space="preserve"> «О бюджете Луговского городского поселения на 2024 год</w:t>
      </w:r>
    </w:p>
    <w:p w:rsidR="00456079" w:rsidRPr="008E5BD9" w:rsidRDefault="00456079" w:rsidP="00456079">
      <w:pPr>
        <w:pStyle w:val="a3"/>
        <w:jc w:val="center"/>
        <w:rPr>
          <w:b/>
          <w:caps/>
          <w:sz w:val="24"/>
          <w:szCs w:val="24"/>
        </w:rPr>
      </w:pPr>
      <w:r w:rsidRPr="008E5BD9">
        <w:rPr>
          <w:b/>
          <w:caps/>
          <w:sz w:val="24"/>
          <w:szCs w:val="24"/>
        </w:rPr>
        <w:t>и плановый период 2025-2026 гОДЫ»</w:t>
      </w:r>
    </w:p>
    <w:p w:rsidR="00456079" w:rsidRPr="008E5BD9" w:rsidRDefault="00456079" w:rsidP="00456079">
      <w:pPr>
        <w:jc w:val="center"/>
        <w:rPr>
          <w:b/>
        </w:rPr>
      </w:pPr>
    </w:p>
    <w:p w:rsidR="00456079" w:rsidRPr="008E5BD9" w:rsidRDefault="00456079" w:rsidP="00456079">
      <w:pPr>
        <w:pStyle w:val="a3"/>
        <w:ind w:firstLine="708"/>
        <w:jc w:val="both"/>
        <w:rPr>
          <w:sz w:val="24"/>
          <w:szCs w:val="24"/>
        </w:rPr>
      </w:pPr>
      <w:r w:rsidRPr="008E5BD9">
        <w:rPr>
          <w:sz w:val="24"/>
          <w:szCs w:val="24"/>
        </w:rPr>
        <w:t>1.</w:t>
      </w:r>
      <w:r>
        <w:rPr>
          <w:sz w:val="24"/>
          <w:szCs w:val="24"/>
        </w:rPr>
        <w:t xml:space="preserve"> </w:t>
      </w:r>
      <w:r w:rsidRPr="008E5BD9">
        <w:rPr>
          <w:sz w:val="24"/>
          <w:szCs w:val="24"/>
        </w:rPr>
        <w:t>Предложения по проекту</w:t>
      </w:r>
      <w:r w:rsidRPr="008E5BD9">
        <w:rPr>
          <w:b/>
          <w:sz w:val="24"/>
          <w:szCs w:val="24"/>
        </w:rPr>
        <w:t xml:space="preserve"> </w:t>
      </w:r>
      <w:r w:rsidRPr="008E5BD9">
        <w:rPr>
          <w:sz w:val="24"/>
          <w:szCs w:val="24"/>
        </w:rPr>
        <w:t>Решения Думы Луговского городского поселения «О бюджете Луговского городского</w:t>
      </w:r>
      <w:r>
        <w:rPr>
          <w:sz w:val="24"/>
          <w:szCs w:val="24"/>
        </w:rPr>
        <w:t xml:space="preserve"> поселения на 2024 год </w:t>
      </w:r>
      <w:r w:rsidRPr="008E5BD9">
        <w:rPr>
          <w:sz w:val="24"/>
          <w:szCs w:val="24"/>
        </w:rPr>
        <w:t xml:space="preserve">и плановый период 2025-2026 годы» направляются в письменном или электронном виде в администрацию Луговского городского поселения (Иркутская область,  Мамско-Чуйский район, п. Луговский, ул. Школьная,10, тел.89526227713, электронная почта </w:t>
      </w:r>
      <w:r w:rsidRPr="008E5BD9">
        <w:rPr>
          <w:sz w:val="24"/>
          <w:szCs w:val="24"/>
          <w:lang w:val="en-US"/>
        </w:rPr>
        <w:t>lugovka</w:t>
      </w:r>
      <w:r w:rsidRPr="008E5BD9">
        <w:rPr>
          <w:sz w:val="24"/>
          <w:szCs w:val="24"/>
        </w:rPr>
        <w:t>08@</w:t>
      </w:r>
      <w:r w:rsidRPr="008E5BD9">
        <w:rPr>
          <w:sz w:val="24"/>
          <w:szCs w:val="24"/>
          <w:lang w:val="en-US"/>
        </w:rPr>
        <w:t>mail</w:t>
      </w:r>
      <w:r w:rsidRPr="008E5BD9">
        <w:rPr>
          <w:sz w:val="24"/>
          <w:szCs w:val="24"/>
        </w:rPr>
        <w:t>.</w:t>
      </w:r>
      <w:r w:rsidRPr="008E5BD9">
        <w:rPr>
          <w:sz w:val="24"/>
          <w:szCs w:val="24"/>
          <w:lang w:val="en-US"/>
        </w:rPr>
        <w:t>ru</w:t>
      </w:r>
      <w:r w:rsidRPr="008E5BD9">
        <w:rPr>
          <w:sz w:val="24"/>
          <w:szCs w:val="24"/>
        </w:rPr>
        <w:t>).</w:t>
      </w:r>
    </w:p>
    <w:p w:rsidR="00456079" w:rsidRPr="008E5BD9" w:rsidRDefault="00456079" w:rsidP="00456079">
      <w:pPr>
        <w:pStyle w:val="a3"/>
        <w:ind w:firstLine="708"/>
        <w:jc w:val="both"/>
        <w:rPr>
          <w:b/>
          <w:sz w:val="24"/>
          <w:szCs w:val="24"/>
        </w:rPr>
      </w:pPr>
      <w:r w:rsidRPr="008E5BD9">
        <w:rPr>
          <w:sz w:val="24"/>
          <w:szCs w:val="24"/>
        </w:rPr>
        <w:t>2. Поступившие от населения замечания и предложения по проекту</w:t>
      </w:r>
      <w:r w:rsidRPr="008E5BD9">
        <w:rPr>
          <w:b/>
          <w:sz w:val="24"/>
          <w:szCs w:val="24"/>
        </w:rPr>
        <w:t xml:space="preserve"> </w:t>
      </w:r>
      <w:r w:rsidRPr="008E5BD9">
        <w:rPr>
          <w:sz w:val="24"/>
          <w:szCs w:val="24"/>
        </w:rPr>
        <w:t>Решения Думы Луговского городского поселения</w:t>
      </w:r>
      <w:r w:rsidRPr="008E5BD9">
        <w:rPr>
          <w:b/>
          <w:sz w:val="24"/>
          <w:szCs w:val="24"/>
        </w:rPr>
        <w:t xml:space="preserve"> «</w:t>
      </w:r>
      <w:r w:rsidRPr="008E5BD9">
        <w:rPr>
          <w:sz w:val="24"/>
          <w:szCs w:val="24"/>
        </w:rPr>
        <w:t>О бюджете Луговского городского поселения на 2024 год  и плановый период 2025-2026 годы» рассматриваются рабочей группой по подготовке публичных слушаний и учету предложений по проекту</w:t>
      </w:r>
      <w:r w:rsidRPr="008E5BD9">
        <w:rPr>
          <w:b/>
          <w:sz w:val="24"/>
          <w:szCs w:val="24"/>
        </w:rPr>
        <w:t xml:space="preserve"> </w:t>
      </w:r>
      <w:r w:rsidRPr="008E5BD9">
        <w:rPr>
          <w:sz w:val="24"/>
          <w:szCs w:val="24"/>
        </w:rPr>
        <w:t>Решения Думы Луговского городского поселения «О бюджете Луговского городского поселения на 2024 год  и плановый период 2025-2026 годы»</w:t>
      </w:r>
      <w:r w:rsidRPr="008E5BD9">
        <w:rPr>
          <w:b/>
          <w:sz w:val="24"/>
          <w:szCs w:val="24"/>
        </w:rPr>
        <w:t xml:space="preserve"> </w:t>
      </w:r>
      <w:r w:rsidRPr="008E5BD9">
        <w:rPr>
          <w:sz w:val="24"/>
          <w:szCs w:val="24"/>
        </w:rPr>
        <w:t>для включения их в протокол публичных слушаний.</w:t>
      </w:r>
    </w:p>
    <w:p w:rsidR="00456079" w:rsidRPr="008E5BD9" w:rsidRDefault="00456079" w:rsidP="00456079">
      <w:pPr>
        <w:pStyle w:val="a3"/>
        <w:ind w:firstLine="708"/>
        <w:jc w:val="both"/>
        <w:rPr>
          <w:sz w:val="24"/>
          <w:szCs w:val="24"/>
        </w:rPr>
      </w:pPr>
      <w:r w:rsidRPr="008E5BD9">
        <w:rPr>
          <w:sz w:val="24"/>
          <w:szCs w:val="24"/>
        </w:rPr>
        <w:t>3.</w:t>
      </w:r>
      <w:r>
        <w:rPr>
          <w:sz w:val="24"/>
          <w:szCs w:val="24"/>
        </w:rPr>
        <w:t xml:space="preserve"> </w:t>
      </w:r>
      <w:r w:rsidRPr="008E5BD9">
        <w:rPr>
          <w:sz w:val="24"/>
          <w:szCs w:val="24"/>
        </w:rPr>
        <w:t>Граждане участвуют в обсуждении проекта</w:t>
      </w:r>
      <w:r w:rsidRPr="008E5BD9">
        <w:rPr>
          <w:b/>
          <w:sz w:val="24"/>
          <w:szCs w:val="24"/>
        </w:rPr>
        <w:t xml:space="preserve"> </w:t>
      </w:r>
      <w:r w:rsidRPr="008E5BD9">
        <w:rPr>
          <w:sz w:val="24"/>
          <w:szCs w:val="24"/>
        </w:rPr>
        <w:t>Решения Думы Луговского городского поселения «О бюджете Луговского городского поселения на 2024 год  и плановый период 2025-2026 годы» посредством участия в публичных слушаниях.</w:t>
      </w:r>
    </w:p>
    <w:p w:rsidR="00456079" w:rsidRPr="008E5BD9" w:rsidRDefault="00456079" w:rsidP="00456079">
      <w:pPr>
        <w:pStyle w:val="a3"/>
        <w:ind w:firstLine="708"/>
        <w:jc w:val="both"/>
        <w:rPr>
          <w:sz w:val="24"/>
          <w:szCs w:val="24"/>
        </w:rPr>
      </w:pPr>
      <w:r w:rsidRPr="008E5BD9">
        <w:rPr>
          <w:sz w:val="24"/>
          <w:szCs w:val="24"/>
        </w:rPr>
        <w:t>4.</w:t>
      </w:r>
      <w:r>
        <w:rPr>
          <w:sz w:val="24"/>
          <w:szCs w:val="24"/>
        </w:rPr>
        <w:t xml:space="preserve"> </w:t>
      </w:r>
      <w:r w:rsidRPr="008E5BD9">
        <w:rPr>
          <w:sz w:val="24"/>
          <w:szCs w:val="24"/>
        </w:rPr>
        <w:t>Публичные слушания по проекту</w:t>
      </w:r>
      <w:r w:rsidRPr="008E5BD9">
        <w:rPr>
          <w:b/>
          <w:sz w:val="24"/>
          <w:szCs w:val="24"/>
        </w:rPr>
        <w:t xml:space="preserve"> </w:t>
      </w:r>
      <w:r w:rsidRPr="008E5BD9">
        <w:rPr>
          <w:sz w:val="24"/>
          <w:szCs w:val="24"/>
        </w:rPr>
        <w:t xml:space="preserve">Решения Думы Луговского городского поселения «О бюджете Луговского городского поселения на 2024 год и плановый период 2025-2026 годы» проводятся в порядке, установленном статьей 17, 18 Устава Луговского муниципального образования, </w:t>
      </w:r>
      <w:r w:rsidRPr="008E5BD9">
        <w:rPr>
          <w:color w:val="000000"/>
          <w:sz w:val="24"/>
          <w:szCs w:val="24"/>
        </w:rPr>
        <w:t>Положением о порядке организации и проведения публичных слушаний в Луговском  городском поселении, утвержденным решением Думы Луговского городского  поселения от 01.04.2006 г. № 36.</w:t>
      </w:r>
    </w:p>
    <w:p w:rsidR="00456079" w:rsidRPr="008E5BD9" w:rsidRDefault="00456079" w:rsidP="00456079">
      <w:pPr>
        <w:jc w:val="both"/>
        <w:rPr>
          <w:color w:val="000000"/>
        </w:rPr>
      </w:pPr>
    </w:p>
    <w:p w:rsidR="00456079" w:rsidRPr="008E5BD9" w:rsidRDefault="00456079" w:rsidP="00456079">
      <w:pPr>
        <w:jc w:val="both"/>
        <w:rPr>
          <w:color w:val="000000"/>
        </w:rPr>
      </w:pPr>
    </w:p>
    <w:p w:rsidR="00456079" w:rsidRPr="004D52E5" w:rsidRDefault="00456079" w:rsidP="00456079">
      <w:pPr>
        <w:pStyle w:val="afd"/>
        <w:outlineLvl w:val="0"/>
        <w:rPr>
          <w:color w:val="000000"/>
          <w:szCs w:val="28"/>
        </w:rPr>
      </w:pPr>
      <w:r w:rsidRPr="004D52E5">
        <w:rPr>
          <w:color w:val="000000"/>
          <w:szCs w:val="28"/>
        </w:rPr>
        <w:t>РОССИЙСКАЯ ФЕДЕРАЦИЯ</w:t>
      </w:r>
    </w:p>
    <w:p w:rsidR="00456079" w:rsidRPr="004D52E5" w:rsidRDefault="00456079" w:rsidP="00456079">
      <w:pPr>
        <w:pStyle w:val="afd"/>
        <w:rPr>
          <w:color w:val="000000"/>
          <w:szCs w:val="28"/>
        </w:rPr>
      </w:pPr>
      <w:r w:rsidRPr="004D52E5">
        <w:rPr>
          <w:color w:val="000000"/>
          <w:szCs w:val="28"/>
        </w:rPr>
        <w:t>ИРКУТСКАЯ ОБЛАСТЬ</w:t>
      </w:r>
    </w:p>
    <w:p w:rsidR="00456079" w:rsidRPr="004D52E5" w:rsidRDefault="00456079" w:rsidP="00456079">
      <w:pPr>
        <w:pStyle w:val="afd"/>
        <w:rPr>
          <w:color w:val="000000"/>
          <w:szCs w:val="28"/>
        </w:rPr>
      </w:pPr>
      <w:r w:rsidRPr="004D52E5">
        <w:rPr>
          <w:color w:val="000000"/>
          <w:szCs w:val="28"/>
        </w:rPr>
        <w:t>МАМСКО-ЧУЙСКИЙ РАЙОН</w:t>
      </w:r>
    </w:p>
    <w:p w:rsidR="00456079" w:rsidRPr="004D52E5" w:rsidRDefault="00456079" w:rsidP="00456079">
      <w:pPr>
        <w:pStyle w:val="afd"/>
        <w:outlineLvl w:val="0"/>
        <w:rPr>
          <w:color w:val="000000"/>
          <w:szCs w:val="28"/>
        </w:rPr>
      </w:pPr>
      <w:r w:rsidRPr="004D52E5">
        <w:rPr>
          <w:color w:val="000000"/>
          <w:szCs w:val="28"/>
        </w:rPr>
        <w:t>ЛУГОВСКОЕ ГОРОДСКОЕ ПОСЕЛЕНИЕ</w:t>
      </w:r>
    </w:p>
    <w:p w:rsidR="00456079" w:rsidRPr="004D52E5" w:rsidRDefault="00456079" w:rsidP="00456079">
      <w:pPr>
        <w:pStyle w:val="afd"/>
        <w:rPr>
          <w:color w:val="000000"/>
          <w:szCs w:val="28"/>
        </w:rPr>
      </w:pPr>
      <w:r w:rsidRPr="004D52E5">
        <w:rPr>
          <w:color w:val="000000"/>
          <w:szCs w:val="28"/>
        </w:rPr>
        <w:t>АДМИНИСТРАЦИЯ</w:t>
      </w:r>
    </w:p>
    <w:p w:rsidR="00456079" w:rsidRPr="004D52E5" w:rsidRDefault="00456079" w:rsidP="00456079">
      <w:pPr>
        <w:pStyle w:val="afd"/>
        <w:outlineLvl w:val="0"/>
        <w:rPr>
          <w:color w:val="000000"/>
          <w:szCs w:val="28"/>
        </w:rPr>
      </w:pPr>
      <w:r w:rsidRPr="004D52E5">
        <w:rPr>
          <w:color w:val="000000"/>
          <w:szCs w:val="28"/>
        </w:rPr>
        <w:t>ПОСТАНОВЛЕНИЕ</w:t>
      </w:r>
    </w:p>
    <w:p w:rsidR="00456079" w:rsidRDefault="00456079" w:rsidP="00456079">
      <w:pPr>
        <w:ind w:left="-539"/>
        <w:jc w:val="center"/>
        <w:rPr>
          <w:bCs/>
          <w:sz w:val="28"/>
          <w:szCs w:val="28"/>
        </w:rPr>
      </w:pPr>
    </w:p>
    <w:p w:rsidR="00456079" w:rsidRDefault="00456079" w:rsidP="00456079">
      <w:pPr>
        <w:ind w:left="-539"/>
        <w:jc w:val="center"/>
        <w:rPr>
          <w:bCs/>
          <w:sz w:val="28"/>
          <w:szCs w:val="28"/>
        </w:rPr>
      </w:pPr>
      <w:r>
        <w:rPr>
          <w:bCs/>
          <w:sz w:val="28"/>
          <w:szCs w:val="28"/>
        </w:rPr>
        <w:t xml:space="preserve">        07</w:t>
      </w:r>
      <w:r w:rsidRPr="009433A9">
        <w:rPr>
          <w:bCs/>
          <w:sz w:val="28"/>
          <w:szCs w:val="28"/>
        </w:rPr>
        <w:t xml:space="preserve"> ноября 202</w:t>
      </w:r>
      <w:r>
        <w:rPr>
          <w:bCs/>
          <w:sz w:val="28"/>
          <w:szCs w:val="28"/>
        </w:rPr>
        <w:t xml:space="preserve">3г.                        </w:t>
      </w:r>
      <w:r w:rsidRPr="009433A9">
        <w:rPr>
          <w:bCs/>
          <w:sz w:val="28"/>
          <w:szCs w:val="28"/>
        </w:rPr>
        <w:t xml:space="preserve">  п. Луговский </w:t>
      </w:r>
      <w:r>
        <w:rPr>
          <w:bCs/>
          <w:sz w:val="28"/>
          <w:szCs w:val="28"/>
        </w:rPr>
        <w:t xml:space="preserve">                                    № 91</w:t>
      </w:r>
    </w:p>
    <w:p w:rsidR="00456079" w:rsidRPr="009433A9" w:rsidRDefault="00456079" w:rsidP="00456079">
      <w:pPr>
        <w:ind w:left="-539"/>
        <w:jc w:val="center"/>
        <w:rPr>
          <w:bCs/>
          <w:sz w:val="28"/>
          <w:szCs w:val="28"/>
        </w:rPr>
      </w:pPr>
    </w:p>
    <w:p w:rsidR="00456079" w:rsidRPr="00985723" w:rsidRDefault="00456079" w:rsidP="00456079">
      <w:pPr>
        <w:shd w:val="clear" w:color="auto" w:fill="FFFFFF"/>
        <w:jc w:val="center"/>
        <w:rPr>
          <w:b/>
          <w:bCs/>
          <w:caps/>
          <w:color w:val="000000"/>
          <w:sz w:val="28"/>
          <w:szCs w:val="28"/>
        </w:rPr>
      </w:pPr>
      <w:r w:rsidRPr="00985723">
        <w:rPr>
          <w:b/>
          <w:bCs/>
          <w:caps/>
          <w:color w:val="000000"/>
          <w:sz w:val="28"/>
          <w:szCs w:val="28"/>
        </w:rPr>
        <w:t xml:space="preserve">Об утверждении прогноза социально-экономического развития Луговского муниципального образования </w:t>
      </w:r>
    </w:p>
    <w:p w:rsidR="00456079" w:rsidRPr="00985723" w:rsidRDefault="00456079" w:rsidP="00456079">
      <w:pPr>
        <w:jc w:val="center"/>
        <w:rPr>
          <w:b/>
          <w:bCs/>
          <w:caps/>
          <w:color w:val="000000"/>
          <w:sz w:val="28"/>
          <w:szCs w:val="28"/>
        </w:rPr>
      </w:pPr>
      <w:r w:rsidRPr="00985723">
        <w:rPr>
          <w:b/>
          <w:bCs/>
          <w:caps/>
          <w:color w:val="000000"/>
          <w:sz w:val="28"/>
          <w:szCs w:val="28"/>
        </w:rPr>
        <w:t>на 20</w:t>
      </w:r>
      <w:r>
        <w:rPr>
          <w:b/>
          <w:bCs/>
          <w:caps/>
          <w:color w:val="000000"/>
          <w:sz w:val="28"/>
          <w:szCs w:val="28"/>
        </w:rPr>
        <w:t>24</w:t>
      </w:r>
      <w:r w:rsidRPr="00985723">
        <w:rPr>
          <w:b/>
          <w:bCs/>
          <w:caps/>
          <w:color w:val="000000"/>
          <w:sz w:val="28"/>
          <w:szCs w:val="28"/>
        </w:rPr>
        <w:t xml:space="preserve"> и плановый период 20</w:t>
      </w:r>
      <w:r>
        <w:rPr>
          <w:b/>
          <w:bCs/>
          <w:caps/>
          <w:color w:val="000000"/>
          <w:sz w:val="28"/>
          <w:szCs w:val="28"/>
        </w:rPr>
        <w:t>25</w:t>
      </w:r>
      <w:r w:rsidRPr="00985723">
        <w:rPr>
          <w:b/>
          <w:bCs/>
          <w:caps/>
          <w:color w:val="000000"/>
          <w:sz w:val="28"/>
          <w:szCs w:val="28"/>
        </w:rPr>
        <w:t xml:space="preserve"> и 202</w:t>
      </w:r>
      <w:r>
        <w:rPr>
          <w:b/>
          <w:bCs/>
          <w:caps/>
          <w:color w:val="000000"/>
          <w:sz w:val="28"/>
          <w:szCs w:val="28"/>
        </w:rPr>
        <w:t>6</w:t>
      </w:r>
      <w:r w:rsidRPr="00985723">
        <w:rPr>
          <w:b/>
          <w:bCs/>
          <w:caps/>
          <w:color w:val="000000"/>
          <w:sz w:val="28"/>
          <w:szCs w:val="28"/>
        </w:rPr>
        <w:t xml:space="preserve"> годы</w:t>
      </w:r>
    </w:p>
    <w:p w:rsidR="00456079" w:rsidRPr="009E584E" w:rsidRDefault="00456079" w:rsidP="00456079">
      <w:pPr>
        <w:shd w:val="clear" w:color="auto" w:fill="FFFFFF"/>
        <w:jc w:val="center"/>
        <w:rPr>
          <w:rFonts w:ascii="Arial" w:hAnsi="Arial" w:cs="Arial"/>
          <w:b/>
        </w:rPr>
      </w:pPr>
    </w:p>
    <w:p w:rsidR="00456079" w:rsidRPr="004D52E5" w:rsidRDefault="00456079" w:rsidP="00456079">
      <w:pPr>
        <w:shd w:val="clear" w:color="auto" w:fill="FFFFFF"/>
        <w:adjustRightInd w:val="0"/>
        <w:ind w:firstLine="709"/>
        <w:jc w:val="both"/>
        <w:rPr>
          <w:sz w:val="28"/>
          <w:szCs w:val="28"/>
        </w:rPr>
      </w:pPr>
      <w:r w:rsidRPr="004D52E5">
        <w:rPr>
          <w:sz w:val="28"/>
          <w:szCs w:val="28"/>
        </w:rPr>
        <w:t xml:space="preserve">В соответствии со статьей 173 Бюджетного кодекса Российской Федерации, со ст.10 «Об утверждения Положения о бюджетном процессе Луговского городского </w:t>
      </w:r>
      <w:r w:rsidRPr="004D52E5">
        <w:rPr>
          <w:sz w:val="28"/>
          <w:szCs w:val="28"/>
        </w:rPr>
        <w:lastRenderedPageBreak/>
        <w:t>поселения, утвержденного Решением Думы Луговского городского поселения от</w:t>
      </w:r>
      <w:r>
        <w:rPr>
          <w:sz w:val="28"/>
          <w:szCs w:val="28"/>
        </w:rPr>
        <w:t xml:space="preserve"> 13.10.2023</w:t>
      </w:r>
      <w:r w:rsidRPr="004D52E5">
        <w:rPr>
          <w:sz w:val="28"/>
          <w:szCs w:val="28"/>
        </w:rPr>
        <w:t xml:space="preserve"> года № </w:t>
      </w:r>
      <w:r>
        <w:rPr>
          <w:sz w:val="28"/>
          <w:szCs w:val="28"/>
        </w:rPr>
        <w:t>10</w:t>
      </w:r>
      <w:r w:rsidRPr="004D52E5">
        <w:rPr>
          <w:sz w:val="28"/>
          <w:szCs w:val="28"/>
        </w:rPr>
        <w:t xml:space="preserve">, </w:t>
      </w:r>
      <w:r>
        <w:rPr>
          <w:sz w:val="28"/>
          <w:szCs w:val="28"/>
        </w:rPr>
        <w:t xml:space="preserve">руководствуясь Уставом Луговского муниципального </w:t>
      </w:r>
      <w:r w:rsidRPr="004D52E5">
        <w:rPr>
          <w:sz w:val="28"/>
          <w:szCs w:val="28"/>
        </w:rPr>
        <w:t>образования</w:t>
      </w:r>
      <w:r>
        <w:rPr>
          <w:sz w:val="28"/>
          <w:szCs w:val="28"/>
        </w:rPr>
        <w:t xml:space="preserve">, </w:t>
      </w:r>
      <w:r w:rsidRPr="004D52E5">
        <w:rPr>
          <w:sz w:val="28"/>
          <w:szCs w:val="28"/>
        </w:rPr>
        <w:t>администрация Луговского городского поселения</w:t>
      </w:r>
    </w:p>
    <w:p w:rsidR="00456079" w:rsidRPr="004D52E5" w:rsidRDefault="00456079" w:rsidP="00456079">
      <w:pPr>
        <w:shd w:val="clear" w:color="auto" w:fill="FFFFFF"/>
        <w:adjustRightInd w:val="0"/>
        <w:ind w:firstLine="540"/>
        <w:jc w:val="both"/>
        <w:rPr>
          <w:sz w:val="28"/>
          <w:szCs w:val="28"/>
        </w:rPr>
      </w:pPr>
      <w:r w:rsidRPr="004D52E5">
        <w:rPr>
          <w:sz w:val="28"/>
          <w:szCs w:val="28"/>
        </w:rPr>
        <w:t xml:space="preserve"> </w:t>
      </w:r>
    </w:p>
    <w:p w:rsidR="00456079" w:rsidRPr="004D52E5" w:rsidRDefault="00456079" w:rsidP="00456079">
      <w:pPr>
        <w:shd w:val="clear" w:color="auto" w:fill="FFFFFF"/>
        <w:jc w:val="center"/>
        <w:rPr>
          <w:b/>
          <w:sz w:val="28"/>
          <w:szCs w:val="28"/>
        </w:rPr>
      </w:pPr>
      <w:r w:rsidRPr="004D52E5">
        <w:rPr>
          <w:b/>
          <w:sz w:val="28"/>
          <w:szCs w:val="28"/>
        </w:rPr>
        <w:t>ПОСТАНОВЛЯЕТ:</w:t>
      </w:r>
    </w:p>
    <w:p w:rsidR="00456079" w:rsidRPr="004D52E5" w:rsidRDefault="00456079" w:rsidP="00456079">
      <w:pPr>
        <w:shd w:val="clear" w:color="auto" w:fill="FFFFFF"/>
        <w:rPr>
          <w:sz w:val="28"/>
          <w:szCs w:val="28"/>
        </w:rPr>
      </w:pPr>
    </w:p>
    <w:p w:rsidR="00456079" w:rsidRDefault="00456079" w:rsidP="00456079">
      <w:pPr>
        <w:shd w:val="clear" w:color="auto" w:fill="FFFFFF"/>
        <w:ind w:firstLine="567"/>
        <w:jc w:val="both"/>
        <w:rPr>
          <w:color w:val="000000"/>
          <w:sz w:val="28"/>
          <w:szCs w:val="28"/>
        </w:rPr>
      </w:pPr>
      <w:r w:rsidRPr="004D52E5">
        <w:rPr>
          <w:sz w:val="28"/>
          <w:szCs w:val="28"/>
        </w:rPr>
        <w:t xml:space="preserve">1.Утвердить </w:t>
      </w:r>
      <w:r w:rsidRPr="004D52E5">
        <w:rPr>
          <w:color w:val="000000"/>
          <w:sz w:val="28"/>
          <w:szCs w:val="28"/>
        </w:rPr>
        <w:t xml:space="preserve">прогноз социально-экономического развития </w:t>
      </w:r>
      <w:r w:rsidRPr="004D52E5">
        <w:rPr>
          <w:sz w:val="28"/>
          <w:szCs w:val="28"/>
        </w:rPr>
        <w:t xml:space="preserve">Луговского </w:t>
      </w:r>
      <w:r w:rsidRPr="004D52E5">
        <w:rPr>
          <w:color w:val="000000"/>
          <w:sz w:val="28"/>
          <w:szCs w:val="28"/>
        </w:rPr>
        <w:t xml:space="preserve"> му</w:t>
      </w:r>
      <w:r>
        <w:rPr>
          <w:color w:val="000000"/>
          <w:sz w:val="28"/>
          <w:szCs w:val="28"/>
        </w:rPr>
        <w:t>ниципального образования на 2024</w:t>
      </w:r>
      <w:r w:rsidRPr="004D52E5">
        <w:rPr>
          <w:color w:val="000000"/>
          <w:sz w:val="28"/>
          <w:szCs w:val="28"/>
        </w:rPr>
        <w:t xml:space="preserve"> год и плановый период 20</w:t>
      </w:r>
      <w:r>
        <w:rPr>
          <w:color w:val="000000"/>
          <w:sz w:val="28"/>
          <w:szCs w:val="28"/>
        </w:rPr>
        <w:t>25</w:t>
      </w:r>
      <w:r w:rsidRPr="004D52E5">
        <w:rPr>
          <w:color w:val="000000"/>
          <w:sz w:val="28"/>
          <w:szCs w:val="28"/>
        </w:rPr>
        <w:t xml:space="preserve"> и 202</w:t>
      </w:r>
      <w:r>
        <w:rPr>
          <w:color w:val="000000"/>
          <w:sz w:val="28"/>
          <w:szCs w:val="28"/>
        </w:rPr>
        <w:t>6</w:t>
      </w:r>
      <w:r w:rsidRPr="004D52E5">
        <w:rPr>
          <w:color w:val="000000"/>
          <w:sz w:val="28"/>
          <w:szCs w:val="28"/>
        </w:rPr>
        <w:t xml:space="preserve"> года (</w:t>
      </w:r>
      <w:r>
        <w:rPr>
          <w:color w:val="000000"/>
          <w:sz w:val="28"/>
          <w:szCs w:val="28"/>
        </w:rPr>
        <w:t>приложение №1</w:t>
      </w:r>
      <w:r w:rsidRPr="004D52E5">
        <w:rPr>
          <w:color w:val="000000"/>
          <w:sz w:val="28"/>
          <w:szCs w:val="28"/>
        </w:rPr>
        <w:t>).</w:t>
      </w:r>
    </w:p>
    <w:p w:rsidR="00456079" w:rsidRPr="004D52E5" w:rsidRDefault="00456079" w:rsidP="00456079">
      <w:pPr>
        <w:shd w:val="clear" w:color="auto" w:fill="FFFFFF"/>
        <w:ind w:firstLine="567"/>
        <w:jc w:val="both"/>
        <w:rPr>
          <w:sz w:val="28"/>
          <w:szCs w:val="28"/>
        </w:rPr>
      </w:pPr>
      <w:r>
        <w:rPr>
          <w:color w:val="000000"/>
          <w:sz w:val="28"/>
          <w:szCs w:val="28"/>
        </w:rPr>
        <w:t xml:space="preserve">2.Признать утратившим силу постановление администрации </w:t>
      </w:r>
      <w:r w:rsidRPr="004D52E5">
        <w:rPr>
          <w:sz w:val="28"/>
          <w:szCs w:val="28"/>
        </w:rPr>
        <w:t>Луговского городского поселения от</w:t>
      </w:r>
      <w:r>
        <w:rPr>
          <w:sz w:val="28"/>
          <w:szCs w:val="28"/>
        </w:rPr>
        <w:t xml:space="preserve"> 01.11.2022</w:t>
      </w:r>
      <w:r w:rsidRPr="004D52E5">
        <w:rPr>
          <w:sz w:val="28"/>
          <w:szCs w:val="28"/>
        </w:rPr>
        <w:t xml:space="preserve"> года № </w:t>
      </w:r>
      <w:r>
        <w:rPr>
          <w:sz w:val="28"/>
          <w:szCs w:val="28"/>
        </w:rPr>
        <w:t>102 «Об утверждении прогноза социально-экономического развития Луговского муниципального образования на 2023 год и плановый период 2024 и 2025 годы».</w:t>
      </w:r>
    </w:p>
    <w:p w:rsidR="00456079" w:rsidRPr="004D52E5" w:rsidRDefault="00456079" w:rsidP="00456079">
      <w:pPr>
        <w:pStyle w:val="a3"/>
        <w:ind w:left="360"/>
        <w:jc w:val="both"/>
        <w:rPr>
          <w:sz w:val="28"/>
          <w:szCs w:val="28"/>
        </w:rPr>
      </w:pPr>
      <w:r>
        <w:rPr>
          <w:sz w:val="28"/>
          <w:szCs w:val="28"/>
        </w:rPr>
        <w:t>3</w:t>
      </w:r>
      <w:r w:rsidRPr="004D52E5">
        <w:rPr>
          <w:sz w:val="28"/>
          <w:szCs w:val="28"/>
        </w:rPr>
        <w:t>. Настоящее постановление опубликовать в установленном порядке.</w:t>
      </w:r>
    </w:p>
    <w:p w:rsidR="00456079" w:rsidRPr="004D52E5" w:rsidRDefault="00456079" w:rsidP="00456079">
      <w:pPr>
        <w:pStyle w:val="a3"/>
        <w:ind w:left="360"/>
        <w:jc w:val="both"/>
        <w:rPr>
          <w:sz w:val="28"/>
          <w:szCs w:val="28"/>
        </w:rPr>
      </w:pPr>
      <w:r>
        <w:rPr>
          <w:sz w:val="28"/>
          <w:szCs w:val="28"/>
        </w:rPr>
        <w:t>4</w:t>
      </w:r>
      <w:r w:rsidRPr="004D52E5">
        <w:rPr>
          <w:sz w:val="28"/>
          <w:szCs w:val="28"/>
        </w:rPr>
        <w:t>.</w:t>
      </w:r>
      <w:r>
        <w:rPr>
          <w:sz w:val="28"/>
          <w:szCs w:val="28"/>
        </w:rPr>
        <w:t xml:space="preserve"> Контроль оставляю за собой.</w:t>
      </w:r>
      <w:r w:rsidRPr="004D52E5">
        <w:rPr>
          <w:sz w:val="28"/>
          <w:szCs w:val="28"/>
        </w:rPr>
        <w:t xml:space="preserve"> </w:t>
      </w:r>
    </w:p>
    <w:p w:rsidR="00456079" w:rsidRPr="004D52E5" w:rsidRDefault="00456079" w:rsidP="00456079">
      <w:pPr>
        <w:rPr>
          <w:sz w:val="28"/>
          <w:szCs w:val="28"/>
        </w:rPr>
      </w:pPr>
    </w:p>
    <w:p w:rsidR="00456079" w:rsidRPr="00456079" w:rsidRDefault="00456079" w:rsidP="00456079">
      <w:pPr>
        <w:pStyle w:val="a3"/>
        <w:rPr>
          <w:sz w:val="28"/>
          <w:szCs w:val="28"/>
        </w:rPr>
      </w:pPr>
      <w:r>
        <w:rPr>
          <w:sz w:val="28"/>
          <w:szCs w:val="28"/>
        </w:rPr>
        <w:t xml:space="preserve">  </w:t>
      </w:r>
      <w:r w:rsidRPr="004D52E5">
        <w:rPr>
          <w:sz w:val="28"/>
          <w:szCs w:val="28"/>
        </w:rPr>
        <w:t>Глава Луговского</w:t>
      </w:r>
      <w:r>
        <w:rPr>
          <w:sz w:val="28"/>
          <w:szCs w:val="28"/>
        </w:rPr>
        <w:t xml:space="preserve"> </w:t>
      </w:r>
      <w:r w:rsidRPr="004D52E5">
        <w:rPr>
          <w:sz w:val="28"/>
          <w:szCs w:val="28"/>
        </w:rPr>
        <w:t>муниципаль</w:t>
      </w:r>
      <w:r>
        <w:rPr>
          <w:sz w:val="28"/>
          <w:szCs w:val="28"/>
        </w:rPr>
        <w:t>ного образования</w:t>
      </w:r>
      <w:r>
        <w:rPr>
          <w:sz w:val="28"/>
          <w:szCs w:val="28"/>
        </w:rPr>
        <w:tab/>
      </w:r>
      <w:r>
        <w:rPr>
          <w:sz w:val="28"/>
          <w:szCs w:val="28"/>
        </w:rPr>
        <w:tab/>
        <w:t xml:space="preserve">         А. В. Ушаков</w:t>
      </w:r>
    </w:p>
    <w:p w:rsidR="00456079" w:rsidRDefault="00456079" w:rsidP="00456079">
      <w:pPr>
        <w:pStyle w:val="a3"/>
        <w:jc w:val="right"/>
        <w:rPr>
          <w:rFonts w:ascii="Courier New" w:hAnsi="Courier New" w:cs="Courier New"/>
          <w:sz w:val="28"/>
          <w:szCs w:val="28"/>
        </w:rPr>
      </w:pPr>
    </w:p>
    <w:p w:rsidR="00456079" w:rsidRPr="00985723" w:rsidRDefault="00456079" w:rsidP="00456079">
      <w:pPr>
        <w:pStyle w:val="a3"/>
        <w:jc w:val="right"/>
        <w:rPr>
          <w:sz w:val="28"/>
          <w:szCs w:val="28"/>
        </w:rPr>
      </w:pPr>
      <w:r w:rsidRPr="00985723">
        <w:rPr>
          <w:sz w:val="28"/>
          <w:szCs w:val="28"/>
        </w:rPr>
        <w:t xml:space="preserve">Приложение № 1 </w:t>
      </w:r>
    </w:p>
    <w:p w:rsidR="00456079" w:rsidRPr="00985723" w:rsidRDefault="00456079" w:rsidP="00456079">
      <w:pPr>
        <w:pStyle w:val="a3"/>
        <w:jc w:val="right"/>
        <w:rPr>
          <w:sz w:val="28"/>
          <w:szCs w:val="28"/>
        </w:rPr>
      </w:pPr>
      <w:r w:rsidRPr="00985723">
        <w:rPr>
          <w:sz w:val="28"/>
          <w:szCs w:val="28"/>
        </w:rPr>
        <w:t xml:space="preserve">к постановлению администрации </w:t>
      </w:r>
    </w:p>
    <w:p w:rsidR="00456079" w:rsidRPr="00985723" w:rsidRDefault="00456079" w:rsidP="00456079">
      <w:pPr>
        <w:pStyle w:val="a3"/>
        <w:jc w:val="right"/>
        <w:rPr>
          <w:sz w:val="28"/>
          <w:szCs w:val="28"/>
        </w:rPr>
      </w:pPr>
      <w:r w:rsidRPr="00985723">
        <w:rPr>
          <w:sz w:val="28"/>
          <w:szCs w:val="28"/>
        </w:rPr>
        <w:t xml:space="preserve">                                       Луговского городского поселения</w:t>
      </w:r>
    </w:p>
    <w:p w:rsidR="00456079" w:rsidRPr="00985723" w:rsidRDefault="00456079" w:rsidP="00456079">
      <w:pPr>
        <w:pStyle w:val="a3"/>
        <w:jc w:val="right"/>
        <w:rPr>
          <w:sz w:val="28"/>
          <w:szCs w:val="28"/>
        </w:rPr>
      </w:pPr>
      <w:r>
        <w:rPr>
          <w:sz w:val="28"/>
          <w:szCs w:val="28"/>
        </w:rPr>
        <w:t>от 07.11.2023</w:t>
      </w:r>
      <w:r w:rsidRPr="00985723">
        <w:rPr>
          <w:sz w:val="28"/>
          <w:szCs w:val="28"/>
        </w:rPr>
        <w:t xml:space="preserve"> г. </w:t>
      </w:r>
      <w:r>
        <w:rPr>
          <w:sz w:val="28"/>
          <w:szCs w:val="28"/>
        </w:rPr>
        <w:t>№ 91</w:t>
      </w:r>
    </w:p>
    <w:p w:rsidR="00456079" w:rsidRPr="00985723" w:rsidRDefault="00456079" w:rsidP="00456079">
      <w:pPr>
        <w:shd w:val="clear" w:color="auto" w:fill="FFFFFF"/>
        <w:rPr>
          <w:rFonts w:ascii="Arial" w:hAnsi="Arial" w:cs="Arial"/>
          <w:sz w:val="28"/>
          <w:szCs w:val="28"/>
        </w:rPr>
      </w:pPr>
    </w:p>
    <w:p w:rsidR="00456079" w:rsidRDefault="00456079" w:rsidP="00456079">
      <w:pPr>
        <w:autoSpaceDE w:val="0"/>
        <w:autoSpaceDN w:val="0"/>
        <w:adjustRightInd w:val="0"/>
        <w:jc w:val="center"/>
        <w:rPr>
          <w:b/>
          <w:sz w:val="28"/>
          <w:szCs w:val="28"/>
        </w:rPr>
      </w:pPr>
      <w:r w:rsidRPr="00985723">
        <w:rPr>
          <w:b/>
          <w:sz w:val="28"/>
          <w:szCs w:val="28"/>
        </w:rPr>
        <w:t>ПРОГНОЗ СОЦИАЛЬНО-ЭКОНОМИЧЕСКОГО РАЗВИТИЯ ЛУГОВСКОГО МУ</w:t>
      </w:r>
      <w:r>
        <w:rPr>
          <w:b/>
          <w:sz w:val="28"/>
          <w:szCs w:val="28"/>
        </w:rPr>
        <w:t>НИЦИПАЛЬНОГО ОБРАЗОВАНИЯ НА 2024</w:t>
      </w:r>
      <w:r w:rsidRPr="00985723">
        <w:rPr>
          <w:b/>
          <w:sz w:val="28"/>
          <w:szCs w:val="28"/>
        </w:rPr>
        <w:t xml:space="preserve"> ГОД</w:t>
      </w:r>
      <w:r>
        <w:rPr>
          <w:b/>
          <w:sz w:val="28"/>
          <w:szCs w:val="28"/>
        </w:rPr>
        <w:t xml:space="preserve"> И ПЛАНОВЫЙ ПЕРИОД 2025-2026</w:t>
      </w:r>
      <w:r w:rsidRPr="00985723">
        <w:rPr>
          <w:b/>
          <w:sz w:val="28"/>
          <w:szCs w:val="28"/>
        </w:rPr>
        <w:t xml:space="preserve"> ГОДЫ</w:t>
      </w:r>
    </w:p>
    <w:p w:rsidR="00456079" w:rsidRPr="00985723" w:rsidRDefault="00456079" w:rsidP="00456079">
      <w:pPr>
        <w:autoSpaceDE w:val="0"/>
        <w:autoSpaceDN w:val="0"/>
        <w:adjustRightInd w:val="0"/>
        <w:jc w:val="center"/>
        <w:rPr>
          <w:b/>
          <w:sz w:val="28"/>
          <w:szCs w:val="28"/>
        </w:rPr>
      </w:pPr>
    </w:p>
    <w:tbl>
      <w:tblPr>
        <w:tblW w:w="5036" w:type="pct"/>
        <w:tblInd w:w="-34" w:type="dxa"/>
        <w:tblLayout w:type="fixed"/>
        <w:tblLook w:val="04A0"/>
      </w:tblPr>
      <w:tblGrid>
        <w:gridCol w:w="734"/>
        <w:gridCol w:w="2629"/>
        <w:gridCol w:w="151"/>
        <w:gridCol w:w="774"/>
        <w:gridCol w:w="1242"/>
        <w:gridCol w:w="1236"/>
        <w:gridCol w:w="1236"/>
        <w:gridCol w:w="1013"/>
        <w:gridCol w:w="973"/>
        <w:gridCol w:w="19"/>
        <w:gridCol w:w="483"/>
      </w:tblGrid>
      <w:tr w:rsidR="00456079" w:rsidRPr="00985723" w:rsidTr="00456079">
        <w:trPr>
          <w:trHeight w:val="300"/>
        </w:trPr>
        <w:tc>
          <w:tcPr>
            <w:tcW w:w="3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6079" w:rsidRPr="00985723" w:rsidRDefault="00456079" w:rsidP="0077592E">
            <w:pPr>
              <w:jc w:val="center"/>
              <w:rPr>
                <w:color w:val="000000"/>
                <w:sz w:val="28"/>
                <w:szCs w:val="28"/>
              </w:rPr>
            </w:pPr>
            <w:r w:rsidRPr="00985723">
              <w:rPr>
                <w:color w:val="000000"/>
                <w:sz w:val="28"/>
                <w:szCs w:val="28"/>
              </w:rPr>
              <w:t>№ п/п</w:t>
            </w:r>
          </w:p>
        </w:tc>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6079" w:rsidRPr="00985723" w:rsidRDefault="00456079" w:rsidP="0077592E">
            <w:pPr>
              <w:jc w:val="center"/>
              <w:rPr>
                <w:color w:val="000000"/>
                <w:sz w:val="28"/>
                <w:szCs w:val="28"/>
              </w:rPr>
            </w:pPr>
            <w:r w:rsidRPr="00985723">
              <w:rPr>
                <w:color w:val="000000"/>
                <w:sz w:val="28"/>
                <w:szCs w:val="28"/>
              </w:rPr>
              <w:t>Наименование показателей</w:t>
            </w:r>
          </w:p>
        </w:tc>
        <w:tc>
          <w:tcPr>
            <w:tcW w:w="44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6079" w:rsidRPr="00985723" w:rsidRDefault="00456079" w:rsidP="0077592E">
            <w:pPr>
              <w:jc w:val="center"/>
              <w:rPr>
                <w:color w:val="000000"/>
                <w:sz w:val="28"/>
                <w:szCs w:val="28"/>
              </w:rPr>
            </w:pPr>
            <w:r w:rsidRPr="00985723">
              <w:rPr>
                <w:color w:val="000000"/>
                <w:sz w:val="28"/>
                <w:szCs w:val="28"/>
              </w:rPr>
              <w:t>Ед. изм.</w:t>
            </w:r>
          </w:p>
        </w:tc>
        <w:tc>
          <w:tcPr>
            <w:tcW w:w="592" w:type="pct"/>
            <w:vMerge w:val="restart"/>
            <w:tcBorders>
              <w:top w:val="single" w:sz="4" w:space="0" w:color="auto"/>
              <w:left w:val="nil"/>
              <w:bottom w:val="single" w:sz="4" w:space="0" w:color="000000"/>
              <w:right w:val="single" w:sz="4" w:space="0" w:color="auto"/>
            </w:tcBorders>
            <w:shd w:val="clear" w:color="000000" w:fill="FFFFFF"/>
            <w:vAlign w:val="center"/>
            <w:hideMark/>
          </w:tcPr>
          <w:p w:rsidR="00456079" w:rsidRPr="00985723" w:rsidRDefault="00456079" w:rsidP="0077592E">
            <w:pPr>
              <w:jc w:val="center"/>
              <w:rPr>
                <w:color w:val="000000"/>
                <w:sz w:val="28"/>
                <w:szCs w:val="28"/>
              </w:rPr>
            </w:pPr>
            <w:r>
              <w:rPr>
                <w:color w:val="000000"/>
                <w:sz w:val="28"/>
                <w:szCs w:val="28"/>
              </w:rPr>
              <w:t>Факт  2021</w:t>
            </w:r>
            <w:r w:rsidRPr="00985723">
              <w:rPr>
                <w:color w:val="000000"/>
                <w:sz w:val="28"/>
                <w:szCs w:val="28"/>
              </w:rPr>
              <w:t>г</w:t>
            </w:r>
          </w:p>
        </w:tc>
        <w:tc>
          <w:tcPr>
            <w:tcW w:w="58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56079" w:rsidRPr="00985723" w:rsidRDefault="00456079" w:rsidP="0077592E">
            <w:pPr>
              <w:ind w:left="-109" w:right="-107" w:firstLine="109"/>
              <w:jc w:val="center"/>
              <w:rPr>
                <w:color w:val="000000"/>
                <w:sz w:val="28"/>
                <w:szCs w:val="28"/>
              </w:rPr>
            </w:pPr>
            <w:r>
              <w:rPr>
                <w:color w:val="000000"/>
                <w:sz w:val="28"/>
                <w:szCs w:val="28"/>
              </w:rPr>
              <w:t>Факт 2022</w:t>
            </w:r>
            <w:r w:rsidRPr="00985723">
              <w:rPr>
                <w:color w:val="000000"/>
                <w:sz w:val="28"/>
                <w:szCs w:val="28"/>
              </w:rPr>
              <w:t xml:space="preserve"> г.</w:t>
            </w:r>
          </w:p>
        </w:tc>
        <w:tc>
          <w:tcPr>
            <w:tcW w:w="5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56079" w:rsidRPr="00985723" w:rsidRDefault="00456079" w:rsidP="0077592E">
            <w:pPr>
              <w:ind w:right="-106"/>
              <w:jc w:val="center"/>
              <w:rPr>
                <w:sz w:val="28"/>
                <w:szCs w:val="28"/>
              </w:rPr>
            </w:pPr>
            <w:r w:rsidRPr="00985723">
              <w:rPr>
                <w:sz w:val="28"/>
                <w:szCs w:val="28"/>
              </w:rPr>
              <w:t>20</w:t>
            </w:r>
            <w:r>
              <w:rPr>
                <w:sz w:val="28"/>
                <w:szCs w:val="28"/>
              </w:rPr>
              <w:t>23г.</w:t>
            </w:r>
            <w:r w:rsidRPr="00985723">
              <w:rPr>
                <w:sz w:val="28"/>
                <w:szCs w:val="28"/>
              </w:rPr>
              <w:t xml:space="preserve"> оценка</w:t>
            </w:r>
          </w:p>
        </w:tc>
        <w:tc>
          <w:tcPr>
            <w:tcW w:w="1186"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456079" w:rsidRPr="00985723" w:rsidRDefault="00456079" w:rsidP="0077592E">
            <w:pPr>
              <w:jc w:val="center"/>
              <w:rPr>
                <w:color w:val="000000"/>
                <w:sz w:val="28"/>
                <w:szCs w:val="28"/>
              </w:rPr>
            </w:pPr>
            <w:r w:rsidRPr="00985723">
              <w:rPr>
                <w:color w:val="000000"/>
                <w:sz w:val="28"/>
                <w:szCs w:val="28"/>
              </w:rPr>
              <w:t xml:space="preserve">Прогноз на </w:t>
            </w:r>
          </w:p>
        </w:tc>
      </w:tr>
      <w:tr w:rsidR="00456079" w:rsidRPr="00985723" w:rsidTr="00456079">
        <w:trPr>
          <w:trHeight w:val="342"/>
        </w:trPr>
        <w:tc>
          <w:tcPr>
            <w:tcW w:w="350" w:type="pct"/>
            <w:vMerge/>
            <w:tcBorders>
              <w:top w:val="single" w:sz="4" w:space="0" w:color="auto"/>
              <w:left w:val="single" w:sz="4" w:space="0" w:color="auto"/>
              <w:bottom w:val="single" w:sz="4" w:space="0" w:color="auto"/>
              <w:right w:val="single" w:sz="4" w:space="0" w:color="auto"/>
            </w:tcBorders>
            <w:vAlign w:val="center"/>
            <w:hideMark/>
          </w:tcPr>
          <w:p w:rsidR="00456079" w:rsidRPr="00985723" w:rsidRDefault="00456079" w:rsidP="0077592E">
            <w:pPr>
              <w:rPr>
                <w:color w:val="000000"/>
                <w:sz w:val="28"/>
                <w:szCs w:val="28"/>
              </w:rPr>
            </w:pPr>
          </w:p>
        </w:tc>
        <w:tc>
          <w:tcPr>
            <w:tcW w:w="1253" w:type="pct"/>
            <w:vMerge/>
            <w:tcBorders>
              <w:top w:val="single" w:sz="4" w:space="0" w:color="auto"/>
              <w:left w:val="single" w:sz="4" w:space="0" w:color="auto"/>
              <w:bottom w:val="single" w:sz="4" w:space="0" w:color="auto"/>
              <w:right w:val="single" w:sz="4" w:space="0" w:color="auto"/>
            </w:tcBorders>
            <w:vAlign w:val="center"/>
            <w:hideMark/>
          </w:tcPr>
          <w:p w:rsidR="00456079" w:rsidRPr="00985723" w:rsidRDefault="00456079" w:rsidP="0077592E">
            <w:pPr>
              <w:rPr>
                <w:color w:val="000000"/>
                <w:sz w:val="28"/>
                <w:szCs w:val="28"/>
              </w:rPr>
            </w:pPr>
          </w:p>
        </w:tc>
        <w:tc>
          <w:tcPr>
            <w:tcW w:w="441" w:type="pct"/>
            <w:gridSpan w:val="2"/>
            <w:vMerge/>
            <w:tcBorders>
              <w:top w:val="single" w:sz="4" w:space="0" w:color="auto"/>
              <w:left w:val="single" w:sz="4" w:space="0" w:color="auto"/>
              <w:bottom w:val="single" w:sz="4" w:space="0" w:color="auto"/>
              <w:right w:val="single" w:sz="4" w:space="0" w:color="auto"/>
            </w:tcBorders>
            <w:vAlign w:val="center"/>
            <w:hideMark/>
          </w:tcPr>
          <w:p w:rsidR="00456079" w:rsidRPr="00985723" w:rsidRDefault="00456079" w:rsidP="0077592E">
            <w:pPr>
              <w:rPr>
                <w:color w:val="000000"/>
                <w:sz w:val="28"/>
                <w:szCs w:val="28"/>
              </w:rPr>
            </w:pPr>
          </w:p>
        </w:tc>
        <w:tc>
          <w:tcPr>
            <w:tcW w:w="592" w:type="pct"/>
            <w:vMerge/>
            <w:tcBorders>
              <w:top w:val="single" w:sz="4" w:space="0" w:color="auto"/>
              <w:left w:val="nil"/>
              <w:bottom w:val="single" w:sz="4" w:space="0" w:color="000000"/>
              <w:right w:val="single" w:sz="4" w:space="0" w:color="auto"/>
            </w:tcBorders>
            <w:vAlign w:val="center"/>
            <w:hideMark/>
          </w:tcPr>
          <w:p w:rsidR="00456079" w:rsidRPr="00985723" w:rsidRDefault="00456079" w:rsidP="0077592E">
            <w:pPr>
              <w:rPr>
                <w:color w:val="000000"/>
                <w:sz w:val="28"/>
                <w:szCs w:val="28"/>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456079" w:rsidRPr="00985723" w:rsidRDefault="00456079" w:rsidP="0077592E">
            <w:pPr>
              <w:rPr>
                <w:color w:val="000000"/>
                <w:sz w:val="28"/>
                <w:szCs w:val="28"/>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456079" w:rsidRPr="00985723" w:rsidRDefault="00456079" w:rsidP="0077592E">
            <w:pPr>
              <w:rPr>
                <w:sz w:val="28"/>
                <w:szCs w:val="28"/>
              </w:rPr>
            </w:pPr>
          </w:p>
        </w:tc>
        <w:tc>
          <w:tcPr>
            <w:tcW w:w="483"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sz w:val="28"/>
                <w:szCs w:val="28"/>
              </w:rPr>
            </w:pPr>
            <w:r w:rsidRPr="00985723">
              <w:rPr>
                <w:sz w:val="28"/>
                <w:szCs w:val="28"/>
              </w:rPr>
              <w:t>202</w:t>
            </w:r>
            <w:r>
              <w:rPr>
                <w:sz w:val="28"/>
                <w:szCs w:val="28"/>
              </w:rPr>
              <w:t>4г</w:t>
            </w:r>
          </w:p>
        </w:tc>
        <w:tc>
          <w:tcPr>
            <w:tcW w:w="473" w:type="pct"/>
            <w:gridSpan w:val="2"/>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sz w:val="28"/>
                <w:szCs w:val="28"/>
              </w:rPr>
            </w:pPr>
            <w:r w:rsidRPr="00985723">
              <w:rPr>
                <w:sz w:val="28"/>
                <w:szCs w:val="28"/>
              </w:rPr>
              <w:t>202</w:t>
            </w:r>
            <w:r>
              <w:rPr>
                <w:sz w:val="28"/>
                <w:szCs w:val="28"/>
              </w:rPr>
              <w:t>5г</w:t>
            </w:r>
          </w:p>
        </w:tc>
        <w:tc>
          <w:tcPr>
            <w:tcW w:w="230"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sz w:val="28"/>
                <w:szCs w:val="28"/>
              </w:rPr>
            </w:pPr>
            <w:r w:rsidRPr="00985723">
              <w:rPr>
                <w:sz w:val="28"/>
                <w:szCs w:val="28"/>
              </w:rPr>
              <w:t>202</w:t>
            </w:r>
            <w:r>
              <w:rPr>
                <w:sz w:val="28"/>
                <w:szCs w:val="28"/>
              </w:rPr>
              <w:t>6г</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sz w:val="28"/>
                <w:szCs w:val="28"/>
              </w:rPr>
            </w:pPr>
            <w:r w:rsidRPr="00985723">
              <w:rPr>
                <w:iCs/>
                <w:color w:val="000000"/>
                <w:sz w:val="28"/>
                <w:szCs w:val="28"/>
              </w:rPr>
              <w:t>1</w:t>
            </w:r>
          </w:p>
        </w:tc>
        <w:tc>
          <w:tcPr>
            <w:tcW w:w="1253"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sz w:val="28"/>
                <w:szCs w:val="28"/>
              </w:rPr>
            </w:pPr>
            <w:r w:rsidRPr="00985723">
              <w:rPr>
                <w:iCs/>
                <w:color w:val="000000"/>
                <w:sz w:val="28"/>
                <w:szCs w:val="28"/>
              </w:rPr>
              <w:t>2</w:t>
            </w:r>
          </w:p>
        </w:tc>
        <w:tc>
          <w:tcPr>
            <w:tcW w:w="441" w:type="pct"/>
            <w:gridSpan w:val="2"/>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sz w:val="28"/>
                <w:szCs w:val="28"/>
              </w:rPr>
            </w:pPr>
            <w:r w:rsidRPr="00985723">
              <w:rPr>
                <w:iCs/>
                <w:color w:val="000000"/>
                <w:sz w:val="28"/>
                <w:szCs w:val="28"/>
              </w:rPr>
              <w:t>3</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4</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5</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6</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7</w:t>
            </w:r>
          </w:p>
        </w:tc>
        <w:tc>
          <w:tcPr>
            <w:tcW w:w="473"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8</w:t>
            </w:r>
          </w:p>
        </w:tc>
        <w:tc>
          <w:tcPr>
            <w:tcW w:w="230"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9</w:t>
            </w:r>
          </w:p>
        </w:tc>
      </w:tr>
      <w:tr w:rsidR="00456079" w:rsidRPr="00985723" w:rsidTr="00456079">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hideMark/>
          </w:tcPr>
          <w:p w:rsidR="00456079" w:rsidRPr="00985723" w:rsidRDefault="00456079" w:rsidP="0077592E">
            <w:pPr>
              <w:jc w:val="center"/>
              <w:rPr>
                <w:bCs/>
                <w:color w:val="000000"/>
                <w:sz w:val="28"/>
                <w:szCs w:val="28"/>
              </w:rPr>
            </w:pPr>
            <w:r w:rsidRPr="00985723">
              <w:rPr>
                <w:bCs/>
                <w:color w:val="000000"/>
                <w:sz w:val="28"/>
                <w:szCs w:val="28"/>
              </w:rPr>
              <w:t>I. Состояние экономики Луговского муниципального образования</w:t>
            </w:r>
          </w:p>
        </w:tc>
      </w:tr>
      <w:tr w:rsidR="00456079" w:rsidRPr="00985723" w:rsidTr="00456079">
        <w:trPr>
          <w:trHeight w:val="300"/>
        </w:trPr>
        <w:tc>
          <w:tcPr>
            <w:tcW w:w="350" w:type="pct"/>
            <w:tcBorders>
              <w:top w:val="single" w:sz="4" w:space="0" w:color="auto"/>
              <w:left w:val="single" w:sz="4" w:space="0" w:color="auto"/>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1.1</w:t>
            </w:r>
          </w:p>
        </w:tc>
        <w:tc>
          <w:tcPr>
            <w:tcW w:w="4650" w:type="pct"/>
            <w:gridSpan w:val="10"/>
            <w:tcBorders>
              <w:top w:val="single" w:sz="4" w:space="0" w:color="auto"/>
              <w:left w:val="nil"/>
              <w:bottom w:val="single" w:sz="4" w:space="0" w:color="auto"/>
              <w:right w:val="single" w:sz="4" w:space="0" w:color="auto"/>
            </w:tcBorders>
            <w:shd w:val="clear" w:color="000000" w:fill="FFFFFF"/>
            <w:hideMark/>
          </w:tcPr>
          <w:p w:rsidR="00456079" w:rsidRPr="00985723" w:rsidRDefault="00456079" w:rsidP="0077592E">
            <w:pPr>
              <w:jc w:val="center"/>
              <w:rPr>
                <w:bCs/>
                <w:color w:val="000000"/>
                <w:sz w:val="28"/>
                <w:szCs w:val="28"/>
              </w:rPr>
            </w:pPr>
            <w:r w:rsidRPr="00985723">
              <w:rPr>
                <w:bCs/>
                <w:color w:val="000000"/>
                <w:sz w:val="28"/>
                <w:szCs w:val="28"/>
              </w:rPr>
              <w:t>Индекс потребительских цен</w:t>
            </w:r>
          </w:p>
        </w:tc>
      </w:tr>
      <w:tr w:rsidR="00456079" w:rsidRPr="00985723" w:rsidTr="00456079">
        <w:trPr>
          <w:trHeight w:val="289"/>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 </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на конец года</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color w:val="000000"/>
                <w:sz w:val="28"/>
                <w:szCs w:val="28"/>
              </w:rPr>
            </w:pP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456079" w:rsidRPr="00985723" w:rsidRDefault="00456079" w:rsidP="0077592E">
            <w:pPr>
              <w:ind w:left="-249"/>
              <w:jc w:val="center"/>
              <w:rPr>
                <w:iCs/>
                <w:sz w:val="28"/>
                <w:szCs w:val="28"/>
              </w:rPr>
            </w:pPr>
            <w:r w:rsidRPr="00985723">
              <w:rPr>
                <w:iCs/>
                <w:sz w:val="28"/>
                <w:szCs w:val="28"/>
              </w:rPr>
              <w:t xml:space="preserve"> 102,5</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104,6</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103,4</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ind w:left="-110" w:right="-165"/>
              <w:jc w:val="center"/>
              <w:rPr>
                <w:iCs/>
                <w:sz w:val="28"/>
                <w:szCs w:val="28"/>
              </w:rPr>
            </w:pPr>
            <w:r w:rsidRPr="00985723">
              <w:rPr>
                <w:iCs/>
                <w:sz w:val="28"/>
                <w:szCs w:val="28"/>
              </w:rPr>
              <w:t>104,0</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ind w:left="-51" w:right="-83"/>
              <w:jc w:val="center"/>
              <w:rPr>
                <w:iCs/>
                <w:sz w:val="28"/>
                <w:szCs w:val="28"/>
              </w:rPr>
            </w:pPr>
            <w:r w:rsidRPr="00985723">
              <w:rPr>
                <w:iCs/>
                <w:sz w:val="28"/>
                <w:szCs w:val="28"/>
              </w:rPr>
              <w:t>103,9</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104</w:t>
            </w:r>
          </w:p>
        </w:tc>
      </w:tr>
      <w:tr w:rsidR="00456079" w:rsidRPr="00985723" w:rsidTr="00456079">
        <w:trPr>
          <w:trHeight w:val="48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1.2</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Выручка от реализации продукции, работ, услуг (в действующих ценах) – всего</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rPr>
            </w:pPr>
            <w:r w:rsidRPr="00413F52">
              <w:rPr>
                <w:color w:val="000000"/>
              </w:rPr>
              <w:t>тыс. руб.</w:t>
            </w:r>
          </w:p>
        </w:tc>
        <w:tc>
          <w:tcPr>
            <w:tcW w:w="592" w:type="pct"/>
            <w:tcBorders>
              <w:top w:val="nil"/>
              <w:left w:val="single" w:sz="4" w:space="0" w:color="auto"/>
              <w:bottom w:val="single" w:sz="4" w:space="0" w:color="auto"/>
              <w:right w:val="single" w:sz="4" w:space="0" w:color="auto"/>
            </w:tcBorders>
            <w:shd w:val="clear" w:color="000000" w:fill="FFFFFF"/>
            <w:noWrap/>
            <w:vAlign w:val="center"/>
            <w:hideMark/>
          </w:tcPr>
          <w:p w:rsidR="00456079" w:rsidRPr="00985723" w:rsidRDefault="00456079" w:rsidP="0077592E">
            <w:pPr>
              <w:jc w:val="center"/>
              <w:rPr>
                <w:bCs/>
                <w:iCs/>
                <w:sz w:val="28"/>
                <w:szCs w:val="28"/>
              </w:rPr>
            </w:pPr>
            <w:r w:rsidRPr="00985723">
              <w:rPr>
                <w:bCs/>
                <w:iCs/>
                <w:sz w:val="28"/>
                <w:szCs w:val="28"/>
              </w:rPr>
              <w:t>10</w:t>
            </w:r>
            <w:r>
              <w:rPr>
                <w:bCs/>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bCs/>
                <w:iCs/>
                <w:sz w:val="28"/>
                <w:szCs w:val="28"/>
              </w:rPr>
            </w:pPr>
            <w:r w:rsidRPr="00985723">
              <w:rPr>
                <w:bCs/>
                <w:iCs/>
                <w:sz w:val="28"/>
                <w:szCs w:val="28"/>
              </w:rPr>
              <w:t>10</w:t>
            </w:r>
            <w:r>
              <w:rPr>
                <w:bCs/>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bCs/>
                <w:iCs/>
                <w:sz w:val="28"/>
                <w:szCs w:val="28"/>
              </w:rPr>
            </w:pPr>
            <w:r w:rsidRPr="00985723">
              <w:rPr>
                <w:bCs/>
                <w:iCs/>
                <w:sz w:val="28"/>
                <w:szCs w:val="28"/>
              </w:rPr>
              <w:t>10</w:t>
            </w:r>
            <w:r>
              <w:rPr>
                <w:bCs/>
                <w:iCs/>
                <w:sz w:val="28"/>
                <w:szCs w:val="28"/>
              </w:rPr>
              <w:t>,0</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bCs/>
                <w:iCs/>
                <w:sz w:val="28"/>
                <w:szCs w:val="28"/>
              </w:rPr>
            </w:pPr>
            <w:r w:rsidRPr="00985723">
              <w:rPr>
                <w:bCs/>
                <w:iCs/>
                <w:sz w:val="28"/>
                <w:szCs w:val="28"/>
              </w:rPr>
              <w:t>10</w:t>
            </w:r>
            <w:r>
              <w:rPr>
                <w:bCs/>
                <w:iCs/>
                <w:sz w:val="28"/>
                <w:szCs w:val="28"/>
              </w:rPr>
              <w:t>,0</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ind w:right="-225"/>
              <w:jc w:val="center"/>
              <w:rPr>
                <w:bCs/>
                <w:iCs/>
                <w:sz w:val="28"/>
                <w:szCs w:val="28"/>
              </w:rPr>
            </w:pPr>
            <w:r w:rsidRPr="00985723">
              <w:rPr>
                <w:bCs/>
                <w:iCs/>
                <w:sz w:val="28"/>
                <w:szCs w:val="28"/>
              </w:rPr>
              <w:t>10</w:t>
            </w:r>
            <w:r>
              <w:rPr>
                <w:bCs/>
                <w:iCs/>
                <w:sz w:val="28"/>
                <w:szCs w:val="28"/>
              </w:rPr>
              <w:t>,0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bCs/>
                <w:iCs/>
                <w:sz w:val="28"/>
                <w:szCs w:val="28"/>
              </w:rPr>
            </w:pPr>
            <w:r w:rsidRPr="00985723">
              <w:rPr>
                <w:bCs/>
                <w:iCs/>
                <w:sz w:val="28"/>
                <w:szCs w:val="28"/>
              </w:rPr>
              <w:t>10</w:t>
            </w:r>
            <w:r>
              <w:rPr>
                <w:bCs/>
                <w:iCs/>
                <w:sz w:val="28"/>
                <w:szCs w:val="28"/>
              </w:rPr>
              <w:t>,0</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1.3</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Производство промышленной продукции</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rPr>
            </w:pPr>
            <w:r w:rsidRPr="00413F52">
              <w:rPr>
                <w:color w:val="000000"/>
              </w:rPr>
              <w:t>тыс. руб.</w:t>
            </w:r>
          </w:p>
        </w:tc>
        <w:tc>
          <w:tcPr>
            <w:tcW w:w="592" w:type="pct"/>
            <w:tcBorders>
              <w:top w:val="nil"/>
              <w:left w:val="single" w:sz="4" w:space="0" w:color="auto"/>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0</w:t>
            </w:r>
          </w:p>
        </w:tc>
        <w:tc>
          <w:tcPr>
            <w:tcW w:w="483"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0</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0</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0</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1.4</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Охота и лесное хозяйство</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rPr>
            </w:pPr>
            <w:r w:rsidRPr="00413F52">
              <w:rPr>
                <w:color w:val="000000"/>
              </w:rPr>
              <w:t>тыс. руб.</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 </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Транспорт и связь</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rPr>
            </w:pPr>
            <w:r w:rsidRPr="00413F52">
              <w:rPr>
                <w:color w:val="000000"/>
              </w:rPr>
              <w:t>тыс. руб.</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lastRenderedPageBreak/>
              <w:t>1.5</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Потребительский рынок</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rPr>
            </w:pPr>
            <w:r w:rsidRPr="00413F52">
              <w:rPr>
                <w:color w:val="000000"/>
              </w:rPr>
              <w:t>тыс. руб.</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1.6</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Прочие</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rPr>
            </w:pPr>
            <w:r w:rsidRPr="00413F52">
              <w:rPr>
                <w:color w:val="000000"/>
              </w:rPr>
              <w:t>тыс. руб.</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0 </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0 </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0 </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0 </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0 </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bCs/>
                <w:sz w:val="28"/>
                <w:szCs w:val="28"/>
              </w:rPr>
            </w:pPr>
            <w:r w:rsidRPr="00985723">
              <w:rPr>
                <w:bCs/>
                <w:sz w:val="28"/>
                <w:szCs w:val="28"/>
              </w:rPr>
              <w:t>2.1</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bCs/>
                <w:sz w:val="28"/>
                <w:szCs w:val="28"/>
              </w:rPr>
            </w:pPr>
            <w:r w:rsidRPr="00985723">
              <w:rPr>
                <w:bCs/>
                <w:sz w:val="28"/>
                <w:szCs w:val="28"/>
              </w:rPr>
              <w:t>Рынок труда и заработной платы</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sz w:val="28"/>
                <w:szCs w:val="28"/>
              </w:rPr>
            </w:pPr>
            <w:r w:rsidRPr="00985723">
              <w:rPr>
                <w:sz w:val="28"/>
                <w:szCs w:val="28"/>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r>
      <w:tr w:rsidR="00456079" w:rsidRPr="00985723" w:rsidTr="00456079">
        <w:trPr>
          <w:trHeight w:val="289"/>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2.1.1.</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Фонд оплаты труда</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rPr>
            </w:pPr>
            <w:r w:rsidRPr="00413F52">
              <w:rPr>
                <w:color w:val="000000"/>
              </w:rPr>
              <w:t>тыс. руб.</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46,3</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46,3</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Pr>
                <w:iCs/>
                <w:sz w:val="28"/>
                <w:szCs w:val="28"/>
              </w:rPr>
              <w:t>47</w:t>
            </w:r>
            <w:r w:rsidRPr="00985723">
              <w:rPr>
                <w:iCs/>
                <w:sz w:val="28"/>
                <w:szCs w:val="28"/>
              </w:rPr>
              <w:t>,5</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Pr>
                <w:iCs/>
                <w:sz w:val="28"/>
                <w:szCs w:val="28"/>
              </w:rPr>
              <w:t>49,0</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4</w:t>
            </w:r>
            <w:r>
              <w:rPr>
                <w:iCs/>
                <w:sz w:val="28"/>
                <w:szCs w:val="28"/>
              </w:rPr>
              <w:t>9,0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4</w:t>
            </w:r>
            <w:r>
              <w:rPr>
                <w:iCs/>
                <w:sz w:val="28"/>
                <w:szCs w:val="28"/>
              </w:rPr>
              <w:t>9,0</w:t>
            </w:r>
          </w:p>
        </w:tc>
      </w:tr>
      <w:tr w:rsidR="00456079" w:rsidRPr="00985723" w:rsidTr="00456079">
        <w:trPr>
          <w:trHeight w:val="289"/>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2.1.2.</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Среднесписочная численность работников (без совместителей)</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Чел.</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135</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135</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133</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133</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133</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133</w:t>
            </w:r>
          </w:p>
        </w:tc>
      </w:tr>
      <w:tr w:rsidR="00456079" w:rsidRPr="00985723" w:rsidTr="00456079">
        <w:trPr>
          <w:trHeight w:val="495"/>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2.1.3.</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Уровень зарегистрированной безработицы к трудоспособному населению</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21,5</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21,5</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21,8</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21,8</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21,8</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21,8</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2.2.1.</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b/>
                <w:bCs/>
                <w:sz w:val="28"/>
                <w:szCs w:val="28"/>
              </w:rPr>
            </w:pPr>
            <w:r w:rsidRPr="00985723">
              <w:rPr>
                <w:b/>
                <w:bCs/>
                <w:sz w:val="28"/>
                <w:szCs w:val="28"/>
              </w:rPr>
              <w:t>Жилищно-коммунальное хозяйство</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 </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ind w:left="-51" w:right="-83"/>
              <w:jc w:val="center"/>
              <w:rPr>
                <w:iCs/>
                <w:sz w:val="28"/>
                <w:szCs w:val="28"/>
              </w:rPr>
            </w:pPr>
            <w:r w:rsidRPr="00985723">
              <w:rPr>
                <w:iCs/>
                <w:sz w:val="28"/>
                <w:szCs w:val="28"/>
              </w:rPr>
              <w:t> </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2.2.2.</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 xml:space="preserve">Жилищный фонд на начало года всего </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тыс.м</w:t>
            </w:r>
            <w:r w:rsidRPr="00413F52">
              <w:rPr>
                <w:vertAlign w:val="superscript"/>
              </w:rPr>
              <w:t>2</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17,04</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14,24</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14,24</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ind w:left="-110" w:right="-165"/>
              <w:jc w:val="center"/>
              <w:rPr>
                <w:iCs/>
                <w:sz w:val="28"/>
                <w:szCs w:val="28"/>
              </w:rPr>
            </w:pPr>
            <w:r w:rsidRPr="00413F52">
              <w:rPr>
                <w:iCs/>
                <w:sz w:val="28"/>
                <w:szCs w:val="28"/>
              </w:rPr>
              <w:t>12,9</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ind w:left="-51" w:right="-83"/>
              <w:jc w:val="center"/>
              <w:rPr>
                <w:iCs/>
                <w:sz w:val="28"/>
                <w:szCs w:val="28"/>
              </w:rPr>
            </w:pPr>
            <w:r w:rsidRPr="00413F52">
              <w:rPr>
                <w:iCs/>
                <w:sz w:val="28"/>
                <w:szCs w:val="28"/>
              </w:rPr>
              <w:t>12,4</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ind w:left="-133" w:right="-143"/>
              <w:jc w:val="center"/>
              <w:rPr>
                <w:iCs/>
                <w:sz w:val="28"/>
                <w:szCs w:val="28"/>
              </w:rPr>
            </w:pPr>
            <w:r w:rsidRPr="00413F52">
              <w:rPr>
                <w:iCs/>
                <w:sz w:val="28"/>
                <w:szCs w:val="28"/>
              </w:rPr>
              <w:t>11,9</w:t>
            </w:r>
          </w:p>
        </w:tc>
      </w:tr>
      <w:tr w:rsidR="00456079" w:rsidRPr="00985723" w:rsidTr="00456079">
        <w:trPr>
          <w:trHeight w:val="39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2.2.3.</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Количество квартир (на начало года)</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Ед.</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376</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313</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313</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jc w:val="center"/>
              <w:rPr>
                <w:iCs/>
                <w:sz w:val="28"/>
                <w:szCs w:val="28"/>
              </w:rPr>
            </w:pPr>
            <w:r w:rsidRPr="00413F52">
              <w:rPr>
                <w:iCs/>
                <w:sz w:val="28"/>
                <w:szCs w:val="28"/>
              </w:rPr>
              <w:t>274</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jc w:val="center"/>
              <w:rPr>
                <w:iCs/>
                <w:sz w:val="28"/>
                <w:szCs w:val="28"/>
              </w:rPr>
            </w:pPr>
            <w:r w:rsidRPr="00413F52">
              <w:rPr>
                <w:iCs/>
                <w:sz w:val="28"/>
                <w:szCs w:val="28"/>
              </w:rPr>
              <w:t>262</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jc w:val="center"/>
              <w:rPr>
                <w:iCs/>
                <w:sz w:val="28"/>
                <w:szCs w:val="28"/>
              </w:rPr>
            </w:pPr>
            <w:r w:rsidRPr="00413F52">
              <w:rPr>
                <w:iCs/>
                <w:sz w:val="28"/>
                <w:szCs w:val="28"/>
              </w:rPr>
              <w:t>250</w:t>
            </w:r>
          </w:p>
        </w:tc>
      </w:tr>
      <w:tr w:rsidR="00456079" w:rsidRPr="00985723" w:rsidTr="00456079">
        <w:trPr>
          <w:trHeight w:val="72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b/>
                <w:bCs/>
                <w:sz w:val="28"/>
                <w:szCs w:val="28"/>
              </w:rPr>
            </w:pPr>
            <w:r w:rsidRPr="00985723">
              <w:rPr>
                <w:b/>
                <w:bCs/>
                <w:sz w:val="28"/>
                <w:szCs w:val="28"/>
              </w:rPr>
              <w:t> </w:t>
            </w:r>
            <w:r w:rsidRPr="00985723">
              <w:rPr>
                <w:sz w:val="28"/>
                <w:szCs w:val="28"/>
              </w:rPr>
              <w:t>2.2.4.</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Средняя обеспеченность населения жильем,</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м</w:t>
            </w:r>
            <w:r w:rsidRPr="00413F52">
              <w:rPr>
                <w:vertAlign w:val="superscript"/>
              </w:rPr>
              <w:t>2</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29,63</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33,92</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32,44</w:t>
            </w:r>
          </w:p>
        </w:tc>
        <w:tc>
          <w:tcPr>
            <w:tcW w:w="483"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ind w:right="-165"/>
              <w:jc w:val="center"/>
              <w:rPr>
                <w:iCs/>
                <w:sz w:val="28"/>
                <w:szCs w:val="28"/>
              </w:rPr>
            </w:pPr>
            <w:r w:rsidRPr="00413F52">
              <w:rPr>
                <w:iCs/>
                <w:sz w:val="28"/>
                <w:szCs w:val="28"/>
              </w:rPr>
              <w:t>35,2</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ind w:left="-51" w:right="-83"/>
              <w:jc w:val="center"/>
              <w:rPr>
                <w:iCs/>
                <w:sz w:val="28"/>
                <w:szCs w:val="28"/>
              </w:rPr>
            </w:pPr>
            <w:r w:rsidRPr="00413F52">
              <w:rPr>
                <w:iCs/>
                <w:sz w:val="28"/>
                <w:szCs w:val="28"/>
              </w:rPr>
              <w:t>33,8</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ind w:right="-143"/>
              <w:jc w:val="center"/>
              <w:rPr>
                <w:iCs/>
                <w:sz w:val="28"/>
                <w:szCs w:val="28"/>
              </w:rPr>
            </w:pPr>
            <w:r w:rsidRPr="00413F52">
              <w:rPr>
                <w:iCs/>
                <w:sz w:val="28"/>
                <w:szCs w:val="28"/>
              </w:rPr>
              <w:t>32,5</w:t>
            </w:r>
          </w:p>
        </w:tc>
      </w:tr>
      <w:tr w:rsidR="00456079" w:rsidRPr="00985723" w:rsidTr="00456079">
        <w:trPr>
          <w:trHeight w:val="203"/>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 </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В том числе</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 </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jc w:val="center"/>
              <w:rPr>
                <w:iCs/>
                <w:sz w:val="28"/>
                <w:szCs w:val="28"/>
              </w:rPr>
            </w:pPr>
            <w:r w:rsidRPr="00413F52">
              <w:rPr>
                <w:iCs/>
                <w:sz w:val="28"/>
                <w:szCs w:val="28"/>
              </w:rPr>
              <w:t> </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jc w:val="center"/>
              <w:rPr>
                <w:iCs/>
                <w:sz w:val="28"/>
                <w:szCs w:val="28"/>
              </w:rPr>
            </w:pPr>
            <w:r w:rsidRPr="00413F52">
              <w:rPr>
                <w:iCs/>
                <w:sz w:val="28"/>
                <w:szCs w:val="28"/>
              </w:rPr>
              <w:t> </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jc w:val="center"/>
              <w:rPr>
                <w:iCs/>
                <w:sz w:val="28"/>
                <w:szCs w:val="28"/>
              </w:rPr>
            </w:pPr>
            <w:r w:rsidRPr="00413F52">
              <w:rPr>
                <w:iCs/>
                <w:sz w:val="28"/>
                <w:szCs w:val="28"/>
              </w:rPr>
              <w:t> </w:t>
            </w:r>
          </w:p>
        </w:tc>
      </w:tr>
      <w:tr w:rsidR="00456079" w:rsidRPr="00985723" w:rsidTr="00456079">
        <w:trPr>
          <w:trHeight w:val="278"/>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 2.2.5.</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Благоустроенным и частично благоустроенным</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14,28</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18,0</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17,2</w:t>
            </w:r>
          </w:p>
        </w:tc>
        <w:tc>
          <w:tcPr>
            <w:tcW w:w="483"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35,2</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33,8</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32,5</w:t>
            </w:r>
          </w:p>
        </w:tc>
      </w:tr>
      <w:tr w:rsidR="00456079" w:rsidRPr="00985723" w:rsidTr="00456079">
        <w:trPr>
          <w:trHeight w:val="435"/>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2.2.6. </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Капитально отремонтированных жилых домов за год</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r>
      <w:tr w:rsidR="00456079" w:rsidRPr="00985723" w:rsidTr="00456079">
        <w:trPr>
          <w:trHeight w:val="345"/>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 2.2.7.</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Включено в реестр ветхого и аварийного жилья</w:t>
            </w:r>
            <w:r>
              <w:rPr>
                <w:sz w:val="28"/>
                <w:szCs w:val="28"/>
              </w:rPr>
              <w:t xml:space="preserve"> </w:t>
            </w:r>
            <w:r w:rsidRPr="00985723">
              <w:rPr>
                <w:sz w:val="28"/>
                <w:szCs w:val="28"/>
              </w:rPr>
              <w:t>(с начала года)</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м</w:t>
            </w:r>
            <w:r w:rsidRPr="00413F52">
              <w:rPr>
                <w:vertAlign w:val="superscript"/>
              </w:rPr>
              <w:t>2</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r>
      <w:tr w:rsidR="00456079" w:rsidRPr="00985723" w:rsidTr="00456079">
        <w:trPr>
          <w:trHeight w:val="443"/>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b/>
                <w:bCs/>
                <w:sz w:val="28"/>
                <w:szCs w:val="28"/>
              </w:rPr>
            </w:pPr>
            <w:r w:rsidRPr="00985723">
              <w:rPr>
                <w:b/>
                <w:bCs/>
                <w:sz w:val="28"/>
                <w:szCs w:val="28"/>
              </w:rPr>
              <w:t>2.3</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Число семей, состоящих на учете для получения жилья</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ед.</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r>
      <w:tr w:rsidR="00456079" w:rsidRPr="00985723" w:rsidTr="00456079">
        <w:trPr>
          <w:trHeight w:val="72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2.3.1.</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Число семей, получивших жилье и улучшивших жилищные условия в течение отчетного периода</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ед.</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0</w:t>
            </w:r>
          </w:p>
        </w:tc>
      </w:tr>
      <w:tr w:rsidR="00456079" w:rsidRPr="00985723" w:rsidTr="00456079">
        <w:trPr>
          <w:trHeight w:val="39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2.3.2.</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b/>
                <w:bCs/>
                <w:sz w:val="28"/>
                <w:szCs w:val="28"/>
              </w:rPr>
            </w:pPr>
            <w:r w:rsidRPr="00985723">
              <w:rPr>
                <w:b/>
                <w:bCs/>
                <w:sz w:val="28"/>
                <w:szCs w:val="28"/>
              </w:rPr>
              <w:t>Демография</w:t>
            </w:r>
          </w:p>
        </w:tc>
        <w:tc>
          <w:tcPr>
            <w:tcW w:w="369" w:type="pct"/>
            <w:tcBorders>
              <w:top w:val="nil"/>
              <w:left w:val="nil"/>
              <w:bottom w:val="single" w:sz="4" w:space="0" w:color="auto"/>
              <w:right w:val="single" w:sz="4" w:space="0" w:color="auto"/>
            </w:tcBorders>
            <w:shd w:val="clear" w:color="000000" w:fill="FFFFFF"/>
            <w:hideMark/>
          </w:tcPr>
          <w:p w:rsidR="00456079" w:rsidRPr="00985723" w:rsidRDefault="00456079" w:rsidP="0077592E">
            <w:pPr>
              <w:rPr>
                <w:sz w:val="28"/>
                <w:szCs w:val="28"/>
              </w:rPr>
            </w:pPr>
            <w:r w:rsidRPr="00985723">
              <w:rPr>
                <w:sz w:val="28"/>
                <w:szCs w:val="28"/>
              </w:rPr>
              <w:t> </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 </w:t>
            </w:r>
          </w:p>
        </w:tc>
      </w:tr>
      <w:tr w:rsidR="00456079" w:rsidRPr="00985723" w:rsidTr="00456079">
        <w:trPr>
          <w:trHeight w:val="409"/>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lastRenderedPageBreak/>
              <w:t>2.3.3.</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Численность постоянного населения на начало года</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чел.</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505</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483</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Pr>
                <w:iCs/>
                <w:sz w:val="28"/>
                <w:szCs w:val="28"/>
              </w:rPr>
              <w:t>46</w:t>
            </w:r>
            <w:r w:rsidRPr="00985723">
              <w:rPr>
                <w:iCs/>
                <w:sz w:val="28"/>
                <w:szCs w:val="28"/>
              </w:rPr>
              <w:t>2</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jc w:val="center"/>
              <w:rPr>
                <w:iCs/>
                <w:sz w:val="28"/>
                <w:szCs w:val="28"/>
              </w:rPr>
            </w:pPr>
            <w:r w:rsidRPr="00413F52">
              <w:rPr>
                <w:iCs/>
                <w:sz w:val="28"/>
                <w:szCs w:val="28"/>
              </w:rPr>
              <w:t>366</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jc w:val="center"/>
              <w:rPr>
                <w:iCs/>
                <w:sz w:val="28"/>
                <w:szCs w:val="28"/>
              </w:rPr>
            </w:pPr>
            <w:r w:rsidRPr="00413F52">
              <w:rPr>
                <w:iCs/>
                <w:sz w:val="28"/>
                <w:szCs w:val="28"/>
              </w:rPr>
              <w:t>366</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jc w:val="center"/>
              <w:rPr>
                <w:iCs/>
                <w:sz w:val="28"/>
                <w:szCs w:val="28"/>
              </w:rPr>
            </w:pPr>
            <w:r w:rsidRPr="00413F52">
              <w:rPr>
                <w:iCs/>
                <w:sz w:val="28"/>
                <w:szCs w:val="28"/>
              </w:rPr>
              <w:t>366</w:t>
            </w:r>
          </w:p>
        </w:tc>
      </w:tr>
      <w:tr w:rsidR="00456079" w:rsidRPr="00985723" w:rsidTr="00456079">
        <w:trPr>
          <w:trHeight w:val="458"/>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 2.3.4.</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Численность постоянного населения в возрасте моложе трудоспособного на начало года</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чел.</w:t>
            </w:r>
          </w:p>
        </w:tc>
        <w:tc>
          <w:tcPr>
            <w:tcW w:w="592"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45</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39</w:t>
            </w:r>
          </w:p>
        </w:tc>
        <w:tc>
          <w:tcPr>
            <w:tcW w:w="589" w:type="pct"/>
            <w:tcBorders>
              <w:top w:val="nil"/>
              <w:left w:val="nil"/>
              <w:bottom w:val="single" w:sz="4" w:space="0" w:color="auto"/>
              <w:right w:val="single" w:sz="4" w:space="0" w:color="auto"/>
            </w:tcBorders>
            <w:shd w:val="clear" w:color="000000" w:fill="FFFFFF"/>
            <w:noWrap/>
            <w:vAlign w:val="center"/>
            <w:hideMark/>
          </w:tcPr>
          <w:p w:rsidR="00456079" w:rsidRPr="00985723" w:rsidRDefault="00456079" w:rsidP="0077592E">
            <w:pPr>
              <w:jc w:val="center"/>
              <w:rPr>
                <w:iCs/>
                <w:sz w:val="28"/>
                <w:szCs w:val="28"/>
              </w:rPr>
            </w:pPr>
            <w:r w:rsidRPr="00985723">
              <w:rPr>
                <w:iCs/>
                <w:sz w:val="28"/>
                <w:szCs w:val="28"/>
              </w:rPr>
              <w:t>32</w:t>
            </w:r>
          </w:p>
        </w:tc>
        <w:tc>
          <w:tcPr>
            <w:tcW w:w="483" w:type="pct"/>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jc w:val="center"/>
              <w:rPr>
                <w:iCs/>
                <w:sz w:val="28"/>
                <w:szCs w:val="28"/>
              </w:rPr>
            </w:pPr>
            <w:r w:rsidRPr="00413F52">
              <w:rPr>
                <w:iCs/>
                <w:sz w:val="28"/>
                <w:szCs w:val="28"/>
              </w:rPr>
              <w:t>49</w:t>
            </w:r>
          </w:p>
        </w:tc>
        <w:tc>
          <w:tcPr>
            <w:tcW w:w="464" w:type="pct"/>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jc w:val="center"/>
              <w:rPr>
                <w:iCs/>
                <w:sz w:val="28"/>
                <w:szCs w:val="28"/>
              </w:rPr>
            </w:pPr>
            <w:r w:rsidRPr="00413F52">
              <w:rPr>
                <w:iCs/>
                <w:sz w:val="28"/>
                <w:szCs w:val="28"/>
              </w:rPr>
              <w:t>49</w:t>
            </w:r>
          </w:p>
        </w:tc>
        <w:tc>
          <w:tcPr>
            <w:tcW w:w="239" w:type="pct"/>
            <w:gridSpan w:val="2"/>
            <w:tcBorders>
              <w:top w:val="nil"/>
              <w:left w:val="nil"/>
              <w:bottom w:val="single" w:sz="4" w:space="0" w:color="auto"/>
              <w:right w:val="single" w:sz="4" w:space="0" w:color="auto"/>
            </w:tcBorders>
            <w:shd w:val="clear" w:color="000000" w:fill="FFFFFF"/>
            <w:noWrap/>
            <w:vAlign w:val="center"/>
            <w:hideMark/>
          </w:tcPr>
          <w:p w:rsidR="00456079" w:rsidRPr="00413F52" w:rsidRDefault="00456079" w:rsidP="0077592E">
            <w:pPr>
              <w:jc w:val="center"/>
              <w:rPr>
                <w:iCs/>
                <w:sz w:val="28"/>
                <w:szCs w:val="28"/>
              </w:rPr>
            </w:pPr>
            <w:r w:rsidRPr="00413F52">
              <w:rPr>
                <w:iCs/>
                <w:sz w:val="28"/>
                <w:szCs w:val="28"/>
              </w:rPr>
              <w:t>49</w:t>
            </w:r>
          </w:p>
        </w:tc>
      </w:tr>
      <w:tr w:rsidR="00456079" w:rsidRPr="00985723" w:rsidTr="00456079">
        <w:trPr>
          <w:trHeight w:val="529"/>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2.3.5.</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Численность постоянного населения трудоспособного возраста на начало года</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чел.</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201</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187</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180</w:t>
            </w:r>
          </w:p>
        </w:tc>
        <w:tc>
          <w:tcPr>
            <w:tcW w:w="483"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203</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200</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200</w:t>
            </w:r>
          </w:p>
        </w:tc>
      </w:tr>
      <w:tr w:rsidR="00456079" w:rsidRPr="00985723" w:rsidTr="00456079">
        <w:trPr>
          <w:trHeight w:val="492"/>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2.3.6.</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Численность постоянного населения в возрасте старше трудоспособного на начало года</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pPr>
            <w:r w:rsidRPr="00413F52">
              <w:t>чел.</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259</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257</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2</w:t>
            </w:r>
            <w:r>
              <w:rPr>
                <w:iCs/>
                <w:sz w:val="28"/>
                <w:szCs w:val="28"/>
              </w:rPr>
              <w:t>05</w:t>
            </w:r>
          </w:p>
        </w:tc>
        <w:tc>
          <w:tcPr>
            <w:tcW w:w="483"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114</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117</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117</w:t>
            </w:r>
          </w:p>
        </w:tc>
      </w:tr>
      <w:tr w:rsidR="00456079" w:rsidRPr="00985723" w:rsidTr="00456079">
        <w:trPr>
          <w:trHeight w:val="36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2.3.7.</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Число домохозяйств</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rPr>
            </w:pPr>
            <w:r w:rsidRPr="00413F52">
              <w:rPr>
                <w:color w:val="000000"/>
              </w:rPr>
              <w:t>Ед.</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570</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462</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236</w:t>
            </w:r>
          </w:p>
        </w:tc>
        <w:tc>
          <w:tcPr>
            <w:tcW w:w="483"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236</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236</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236</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2.3.8.</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Общий коэффициент рождаемости на 1000 населения</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rPr>
            </w:pPr>
            <w:r w:rsidRPr="00413F52">
              <w:rPr>
                <w:color w:val="000000"/>
              </w:rPr>
              <w:t>х</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p>
          <w:p w:rsidR="00456079" w:rsidRPr="00985723" w:rsidRDefault="00456079" w:rsidP="0077592E">
            <w:pPr>
              <w:jc w:val="center"/>
              <w:rPr>
                <w:iCs/>
                <w:sz w:val="28"/>
                <w:szCs w:val="28"/>
              </w:rPr>
            </w:pPr>
            <w:r w:rsidRPr="00985723">
              <w:rPr>
                <w:iCs/>
                <w:sz w:val="28"/>
                <w:szCs w:val="28"/>
              </w:rPr>
              <w:t>7,9</w:t>
            </w:r>
          </w:p>
          <w:p w:rsidR="00456079" w:rsidRPr="00985723" w:rsidRDefault="00456079" w:rsidP="0077592E">
            <w:pPr>
              <w:jc w:val="center"/>
              <w:rPr>
                <w:iCs/>
                <w:sz w:val="28"/>
                <w:szCs w:val="28"/>
              </w:rPr>
            </w:pP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p>
          <w:p w:rsidR="00456079" w:rsidRPr="00985723" w:rsidRDefault="00456079" w:rsidP="0077592E">
            <w:pPr>
              <w:jc w:val="center"/>
              <w:rPr>
                <w:iCs/>
                <w:sz w:val="28"/>
                <w:szCs w:val="28"/>
              </w:rPr>
            </w:pPr>
            <w:r>
              <w:rPr>
                <w:iCs/>
                <w:sz w:val="28"/>
                <w:szCs w:val="28"/>
              </w:rPr>
              <w:t>6,8</w:t>
            </w:r>
          </w:p>
          <w:p w:rsidR="00456079" w:rsidRPr="00985723" w:rsidRDefault="00456079" w:rsidP="0077592E">
            <w:pPr>
              <w:jc w:val="center"/>
              <w:rPr>
                <w:iCs/>
                <w:sz w:val="28"/>
                <w:szCs w:val="28"/>
              </w:rPr>
            </w:pP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rPr>
                <w:iCs/>
                <w:sz w:val="28"/>
                <w:szCs w:val="28"/>
              </w:rPr>
            </w:pPr>
            <w:r>
              <w:rPr>
                <w:iCs/>
                <w:sz w:val="28"/>
                <w:szCs w:val="28"/>
              </w:rPr>
              <w:t xml:space="preserve">   6,2</w:t>
            </w:r>
          </w:p>
        </w:tc>
        <w:tc>
          <w:tcPr>
            <w:tcW w:w="483"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Pr>
                <w:iCs/>
                <w:sz w:val="28"/>
                <w:szCs w:val="28"/>
              </w:rPr>
              <w:t>6,2</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Pr>
                <w:iCs/>
                <w:sz w:val="28"/>
                <w:szCs w:val="28"/>
              </w:rPr>
              <w:t>6,1</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Pr>
                <w:iCs/>
                <w:sz w:val="28"/>
                <w:szCs w:val="28"/>
              </w:rPr>
              <w:t>6,1</w:t>
            </w:r>
          </w:p>
        </w:tc>
      </w:tr>
      <w:tr w:rsidR="00456079" w:rsidRPr="00985723" w:rsidTr="00456079">
        <w:trPr>
          <w:trHeight w:val="48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2.3.9.</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Общий коэффициент смертности на 1000 населения</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rPr>
            </w:pPr>
            <w:r w:rsidRPr="00413F52">
              <w:rPr>
                <w:color w:val="000000"/>
              </w:rPr>
              <w:t>х</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p>
          <w:p w:rsidR="00456079" w:rsidRPr="00985723" w:rsidRDefault="00456079" w:rsidP="0077592E">
            <w:pPr>
              <w:jc w:val="center"/>
              <w:rPr>
                <w:iCs/>
                <w:sz w:val="28"/>
                <w:szCs w:val="28"/>
              </w:rPr>
            </w:pPr>
            <w:r w:rsidRPr="00985723">
              <w:rPr>
                <w:iCs/>
                <w:sz w:val="28"/>
                <w:szCs w:val="28"/>
              </w:rPr>
              <w:t>15,8</w:t>
            </w:r>
          </w:p>
          <w:p w:rsidR="00456079" w:rsidRPr="00985723" w:rsidRDefault="00456079" w:rsidP="0077592E">
            <w:pPr>
              <w:jc w:val="center"/>
              <w:rPr>
                <w:iCs/>
                <w:sz w:val="28"/>
                <w:szCs w:val="28"/>
              </w:rPr>
            </w:pP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p>
          <w:p w:rsidR="00456079" w:rsidRPr="00985723" w:rsidRDefault="00456079" w:rsidP="0077592E">
            <w:pPr>
              <w:jc w:val="center"/>
              <w:rPr>
                <w:iCs/>
                <w:sz w:val="28"/>
                <w:szCs w:val="28"/>
              </w:rPr>
            </w:pPr>
            <w:r w:rsidRPr="00985723">
              <w:rPr>
                <w:iCs/>
                <w:sz w:val="28"/>
                <w:szCs w:val="28"/>
              </w:rPr>
              <w:t>24,8</w:t>
            </w:r>
          </w:p>
          <w:p w:rsidR="00456079" w:rsidRPr="00985723" w:rsidRDefault="00456079" w:rsidP="0077592E">
            <w:pPr>
              <w:jc w:val="center"/>
              <w:rPr>
                <w:iCs/>
                <w:sz w:val="28"/>
                <w:szCs w:val="28"/>
              </w:rPr>
            </w:pP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p>
          <w:p w:rsidR="00456079" w:rsidRPr="00985723" w:rsidRDefault="00456079" w:rsidP="0077592E">
            <w:pPr>
              <w:jc w:val="center"/>
              <w:rPr>
                <w:iCs/>
                <w:sz w:val="28"/>
                <w:szCs w:val="28"/>
              </w:rPr>
            </w:pPr>
            <w:r>
              <w:rPr>
                <w:iCs/>
                <w:sz w:val="28"/>
                <w:szCs w:val="28"/>
              </w:rPr>
              <w:t>7,0</w:t>
            </w:r>
          </w:p>
          <w:p w:rsidR="00456079" w:rsidRPr="00985723" w:rsidRDefault="00456079" w:rsidP="0077592E">
            <w:pPr>
              <w:jc w:val="center"/>
              <w:rPr>
                <w:iCs/>
                <w:sz w:val="28"/>
                <w:szCs w:val="28"/>
              </w:rPr>
            </w:pPr>
          </w:p>
        </w:tc>
        <w:tc>
          <w:tcPr>
            <w:tcW w:w="483"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Pr>
                <w:iCs/>
                <w:sz w:val="28"/>
                <w:szCs w:val="28"/>
              </w:rPr>
              <w:t>6,5</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Pr>
                <w:iCs/>
                <w:sz w:val="28"/>
                <w:szCs w:val="28"/>
              </w:rPr>
              <w:t>6,5</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sz w:val="28"/>
                <w:szCs w:val="28"/>
              </w:rPr>
            </w:pPr>
            <w:r>
              <w:rPr>
                <w:iCs/>
                <w:sz w:val="28"/>
                <w:szCs w:val="28"/>
              </w:rPr>
              <w:t>6,5</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bCs/>
                <w:color w:val="000000"/>
                <w:sz w:val="28"/>
                <w:szCs w:val="28"/>
              </w:rPr>
            </w:pPr>
            <w:r w:rsidRPr="00985723">
              <w:rPr>
                <w:bCs/>
                <w:color w:val="000000"/>
                <w:sz w:val="28"/>
                <w:szCs w:val="28"/>
              </w:rPr>
              <w:t>2.4</w:t>
            </w:r>
          </w:p>
        </w:tc>
        <w:tc>
          <w:tcPr>
            <w:tcW w:w="1325" w:type="pct"/>
            <w:gridSpan w:val="2"/>
            <w:vMerge w:val="restar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r w:rsidRPr="00985723">
              <w:rPr>
                <w:color w:val="000000"/>
                <w:sz w:val="28"/>
                <w:szCs w:val="28"/>
              </w:rPr>
              <w:t>Коэффициент естественного прироста (убыли)</w:t>
            </w:r>
          </w:p>
        </w:tc>
        <w:tc>
          <w:tcPr>
            <w:tcW w:w="369" w:type="pct"/>
            <w:vMerge w:val="restart"/>
            <w:tcBorders>
              <w:top w:val="nil"/>
              <w:left w:val="single" w:sz="4" w:space="0" w:color="auto"/>
              <w:bottom w:val="single" w:sz="4" w:space="0" w:color="auto"/>
              <w:right w:val="single" w:sz="4" w:space="0" w:color="auto"/>
            </w:tcBorders>
            <w:shd w:val="clear" w:color="000000" w:fill="FFFFFF"/>
            <w:vAlign w:val="center"/>
            <w:hideMark/>
          </w:tcPr>
          <w:p w:rsidR="00456079" w:rsidRPr="00985723" w:rsidRDefault="00456079" w:rsidP="0077592E">
            <w:pPr>
              <w:jc w:val="center"/>
              <w:rPr>
                <w:color w:val="000000"/>
                <w:sz w:val="28"/>
                <w:szCs w:val="28"/>
              </w:rPr>
            </w:pPr>
            <w:r w:rsidRPr="00985723">
              <w:rPr>
                <w:color w:val="000000"/>
                <w:sz w:val="28"/>
                <w:szCs w:val="28"/>
              </w:rPr>
              <w:t>х</w:t>
            </w:r>
          </w:p>
        </w:tc>
        <w:tc>
          <w:tcPr>
            <w:tcW w:w="59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-12,6</w:t>
            </w:r>
          </w:p>
        </w:tc>
        <w:tc>
          <w:tcPr>
            <w:tcW w:w="5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-17,2</w:t>
            </w:r>
          </w:p>
        </w:tc>
        <w:tc>
          <w:tcPr>
            <w:tcW w:w="5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-18,</w:t>
            </w:r>
            <w:r>
              <w:rPr>
                <w:iCs/>
                <w:sz w:val="28"/>
                <w:szCs w:val="28"/>
              </w:rPr>
              <w:t>1</w:t>
            </w:r>
          </w:p>
        </w:tc>
        <w:tc>
          <w:tcPr>
            <w:tcW w:w="4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-18,</w:t>
            </w:r>
            <w:r>
              <w:rPr>
                <w:iCs/>
                <w:sz w:val="28"/>
                <w:szCs w:val="28"/>
              </w:rPr>
              <w:t>1</w:t>
            </w:r>
          </w:p>
        </w:tc>
        <w:tc>
          <w:tcPr>
            <w:tcW w:w="46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-18,</w:t>
            </w:r>
            <w:r>
              <w:rPr>
                <w:iCs/>
                <w:sz w:val="28"/>
                <w:szCs w:val="28"/>
              </w:rPr>
              <w:t>1</w:t>
            </w:r>
          </w:p>
        </w:tc>
        <w:tc>
          <w:tcPr>
            <w:tcW w:w="239"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56079" w:rsidRPr="00985723" w:rsidRDefault="00456079" w:rsidP="0077592E">
            <w:pPr>
              <w:jc w:val="center"/>
              <w:rPr>
                <w:iCs/>
                <w:sz w:val="28"/>
                <w:szCs w:val="28"/>
              </w:rPr>
            </w:pPr>
            <w:r w:rsidRPr="00985723">
              <w:rPr>
                <w:iCs/>
                <w:sz w:val="28"/>
                <w:szCs w:val="28"/>
              </w:rPr>
              <w:t>-18,</w:t>
            </w:r>
            <w:r>
              <w:rPr>
                <w:iCs/>
                <w:sz w:val="28"/>
                <w:szCs w:val="28"/>
              </w:rPr>
              <w:t>1</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p>
        </w:tc>
        <w:tc>
          <w:tcPr>
            <w:tcW w:w="1325" w:type="pct"/>
            <w:gridSpan w:val="2"/>
            <w:vMerge/>
            <w:tcBorders>
              <w:top w:val="nil"/>
              <w:left w:val="single" w:sz="4" w:space="0" w:color="auto"/>
              <w:bottom w:val="single" w:sz="4" w:space="0" w:color="auto"/>
              <w:right w:val="single" w:sz="4" w:space="0" w:color="auto"/>
            </w:tcBorders>
            <w:vAlign w:val="center"/>
            <w:hideMark/>
          </w:tcPr>
          <w:p w:rsidR="00456079" w:rsidRPr="00985723" w:rsidRDefault="00456079" w:rsidP="0077592E">
            <w:pPr>
              <w:rPr>
                <w:color w:val="000000"/>
                <w:sz w:val="28"/>
                <w:szCs w:val="28"/>
              </w:rPr>
            </w:pPr>
          </w:p>
        </w:tc>
        <w:tc>
          <w:tcPr>
            <w:tcW w:w="369" w:type="pct"/>
            <w:vMerge/>
            <w:tcBorders>
              <w:top w:val="nil"/>
              <w:left w:val="single" w:sz="4" w:space="0" w:color="auto"/>
              <w:bottom w:val="single" w:sz="4" w:space="0" w:color="auto"/>
              <w:right w:val="single" w:sz="4" w:space="0" w:color="auto"/>
            </w:tcBorders>
            <w:vAlign w:val="center"/>
            <w:hideMark/>
          </w:tcPr>
          <w:p w:rsidR="00456079" w:rsidRPr="00985723" w:rsidRDefault="00456079" w:rsidP="0077592E">
            <w:pPr>
              <w:rPr>
                <w:color w:val="000000"/>
                <w:sz w:val="28"/>
                <w:szCs w:val="28"/>
              </w:rPr>
            </w:pPr>
          </w:p>
        </w:tc>
        <w:tc>
          <w:tcPr>
            <w:tcW w:w="592" w:type="pct"/>
            <w:vMerge/>
            <w:tcBorders>
              <w:top w:val="nil"/>
              <w:left w:val="single" w:sz="4" w:space="0" w:color="auto"/>
              <w:bottom w:val="single" w:sz="4" w:space="0" w:color="000000"/>
              <w:right w:val="single" w:sz="4" w:space="0" w:color="auto"/>
            </w:tcBorders>
            <w:vAlign w:val="center"/>
            <w:hideMark/>
          </w:tcPr>
          <w:p w:rsidR="00456079" w:rsidRPr="00985723" w:rsidRDefault="00456079" w:rsidP="0077592E">
            <w:pPr>
              <w:rPr>
                <w:iCs/>
                <w:sz w:val="28"/>
                <w:szCs w:val="28"/>
              </w:rPr>
            </w:pPr>
          </w:p>
        </w:tc>
        <w:tc>
          <w:tcPr>
            <w:tcW w:w="589" w:type="pct"/>
            <w:vMerge/>
            <w:tcBorders>
              <w:top w:val="nil"/>
              <w:left w:val="single" w:sz="4" w:space="0" w:color="auto"/>
              <w:bottom w:val="single" w:sz="4" w:space="0" w:color="000000"/>
              <w:right w:val="single" w:sz="4" w:space="0" w:color="auto"/>
            </w:tcBorders>
            <w:vAlign w:val="center"/>
            <w:hideMark/>
          </w:tcPr>
          <w:p w:rsidR="00456079" w:rsidRPr="00985723" w:rsidRDefault="00456079" w:rsidP="0077592E">
            <w:pPr>
              <w:rPr>
                <w:iCs/>
                <w:sz w:val="28"/>
                <w:szCs w:val="28"/>
              </w:rPr>
            </w:pPr>
          </w:p>
        </w:tc>
        <w:tc>
          <w:tcPr>
            <w:tcW w:w="589" w:type="pct"/>
            <w:vMerge/>
            <w:tcBorders>
              <w:top w:val="nil"/>
              <w:left w:val="single" w:sz="4" w:space="0" w:color="auto"/>
              <w:bottom w:val="single" w:sz="4" w:space="0" w:color="000000"/>
              <w:right w:val="single" w:sz="4" w:space="0" w:color="auto"/>
            </w:tcBorders>
            <w:vAlign w:val="center"/>
            <w:hideMark/>
          </w:tcPr>
          <w:p w:rsidR="00456079" w:rsidRPr="00985723" w:rsidRDefault="00456079" w:rsidP="0077592E">
            <w:pPr>
              <w:rPr>
                <w:iCs/>
                <w:sz w:val="28"/>
                <w:szCs w:val="28"/>
              </w:rPr>
            </w:pPr>
          </w:p>
        </w:tc>
        <w:tc>
          <w:tcPr>
            <w:tcW w:w="483" w:type="pct"/>
            <w:vMerge/>
            <w:tcBorders>
              <w:top w:val="nil"/>
              <w:left w:val="single" w:sz="4" w:space="0" w:color="auto"/>
              <w:bottom w:val="single" w:sz="4" w:space="0" w:color="000000"/>
              <w:right w:val="single" w:sz="4" w:space="0" w:color="auto"/>
            </w:tcBorders>
            <w:vAlign w:val="center"/>
            <w:hideMark/>
          </w:tcPr>
          <w:p w:rsidR="00456079" w:rsidRPr="00985723" w:rsidRDefault="00456079" w:rsidP="0077592E">
            <w:pPr>
              <w:rPr>
                <w:iCs/>
                <w:sz w:val="28"/>
                <w:szCs w:val="28"/>
              </w:rPr>
            </w:pPr>
          </w:p>
        </w:tc>
        <w:tc>
          <w:tcPr>
            <w:tcW w:w="464" w:type="pct"/>
            <w:vMerge/>
            <w:tcBorders>
              <w:top w:val="nil"/>
              <w:left w:val="single" w:sz="4" w:space="0" w:color="auto"/>
              <w:bottom w:val="single" w:sz="4" w:space="0" w:color="000000"/>
              <w:right w:val="single" w:sz="4" w:space="0" w:color="auto"/>
            </w:tcBorders>
            <w:vAlign w:val="center"/>
            <w:hideMark/>
          </w:tcPr>
          <w:p w:rsidR="00456079" w:rsidRPr="00985723" w:rsidRDefault="00456079" w:rsidP="0077592E">
            <w:pPr>
              <w:rPr>
                <w:iCs/>
                <w:sz w:val="28"/>
                <w:szCs w:val="28"/>
              </w:rPr>
            </w:pPr>
          </w:p>
        </w:tc>
        <w:tc>
          <w:tcPr>
            <w:tcW w:w="239" w:type="pct"/>
            <w:gridSpan w:val="2"/>
            <w:vMerge/>
            <w:tcBorders>
              <w:top w:val="nil"/>
              <w:left w:val="single" w:sz="4" w:space="0" w:color="auto"/>
              <w:bottom w:val="single" w:sz="4" w:space="0" w:color="000000"/>
              <w:right w:val="single" w:sz="4" w:space="0" w:color="auto"/>
            </w:tcBorders>
            <w:vAlign w:val="center"/>
            <w:hideMark/>
          </w:tcPr>
          <w:p w:rsidR="00456079" w:rsidRPr="00985723" w:rsidRDefault="00456079" w:rsidP="0077592E">
            <w:pPr>
              <w:rPr>
                <w:iCs/>
                <w:sz w:val="28"/>
                <w:szCs w:val="28"/>
              </w:rPr>
            </w:pPr>
          </w:p>
        </w:tc>
      </w:tr>
      <w:tr w:rsidR="00456079" w:rsidRPr="00985723" w:rsidTr="00456079">
        <w:trPr>
          <w:trHeight w:val="263"/>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sz w:val="28"/>
                <w:szCs w:val="28"/>
              </w:rPr>
            </w:pPr>
          </w:p>
        </w:tc>
        <w:tc>
          <w:tcPr>
            <w:tcW w:w="1325" w:type="pct"/>
            <w:gridSpan w:val="2"/>
            <w:tcBorders>
              <w:top w:val="nil"/>
              <w:left w:val="nil"/>
              <w:bottom w:val="single" w:sz="4" w:space="0" w:color="auto"/>
              <w:right w:val="nil"/>
            </w:tcBorders>
            <w:shd w:val="clear" w:color="auto" w:fill="auto"/>
            <w:noWrap/>
            <w:vAlign w:val="bottom"/>
            <w:hideMark/>
          </w:tcPr>
          <w:p w:rsidR="00456079" w:rsidRPr="00985723" w:rsidRDefault="00456079" w:rsidP="0077592E">
            <w:pPr>
              <w:rPr>
                <w:color w:val="000000"/>
                <w:sz w:val="28"/>
                <w:szCs w:val="28"/>
              </w:rPr>
            </w:pPr>
            <w:r w:rsidRPr="00985723">
              <w:rPr>
                <w:color w:val="000000"/>
                <w:sz w:val="28"/>
                <w:szCs w:val="28"/>
              </w:rPr>
              <w:t> годы</w:t>
            </w:r>
          </w:p>
        </w:tc>
        <w:tc>
          <w:tcPr>
            <w:tcW w:w="369" w:type="pct"/>
            <w:tcBorders>
              <w:top w:val="nil"/>
              <w:left w:val="nil"/>
              <w:bottom w:val="single" w:sz="4" w:space="0" w:color="auto"/>
              <w:right w:val="nil"/>
            </w:tcBorders>
            <w:shd w:val="clear" w:color="auto" w:fill="auto"/>
            <w:noWrap/>
            <w:vAlign w:val="bottom"/>
            <w:hideMark/>
          </w:tcPr>
          <w:p w:rsidR="00456079" w:rsidRPr="00985723" w:rsidRDefault="00456079" w:rsidP="0077592E">
            <w:pPr>
              <w:rPr>
                <w:color w:val="000000"/>
                <w:sz w:val="28"/>
                <w:szCs w:val="28"/>
              </w:rPr>
            </w:pPr>
            <w:r w:rsidRPr="00985723">
              <w:rPr>
                <w:color w:val="000000"/>
                <w:sz w:val="28"/>
                <w:szCs w:val="28"/>
              </w:rPr>
              <w:t> </w:t>
            </w:r>
          </w:p>
        </w:tc>
        <w:tc>
          <w:tcPr>
            <w:tcW w:w="592" w:type="pct"/>
            <w:tcBorders>
              <w:top w:val="nil"/>
              <w:left w:val="nil"/>
              <w:bottom w:val="single" w:sz="4" w:space="0" w:color="auto"/>
              <w:right w:val="nil"/>
            </w:tcBorders>
            <w:shd w:val="clear" w:color="auto" w:fill="auto"/>
            <w:noWrap/>
            <w:hideMark/>
          </w:tcPr>
          <w:p w:rsidR="00456079" w:rsidRPr="00985723" w:rsidRDefault="00456079" w:rsidP="0077592E">
            <w:pPr>
              <w:jc w:val="center"/>
              <w:rPr>
                <w:color w:val="000000"/>
                <w:sz w:val="28"/>
                <w:szCs w:val="28"/>
              </w:rPr>
            </w:pPr>
            <w:r w:rsidRPr="00985723">
              <w:rPr>
                <w:color w:val="000000"/>
                <w:sz w:val="28"/>
                <w:szCs w:val="28"/>
              </w:rPr>
              <w:t>202</w:t>
            </w:r>
            <w:r>
              <w:rPr>
                <w:color w:val="000000"/>
                <w:sz w:val="28"/>
                <w:szCs w:val="28"/>
              </w:rPr>
              <w:t>1</w:t>
            </w:r>
          </w:p>
        </w:tc>
        <w:tc>
          <w:tcPr>
            <w:tcW w:w="589" w:type="pct"/>
            <w:tcBorders>
              <w:top w:val="nil"/>
              <w:left w:val="nil"/>
              <w:bottom w:val="single" w:sz="4" w:space="0" w:color="auto"/>
              <w:right w:val="nil"/>
            </w:tcBorders>
            <w:shd w:val="clear" w:color="auto" w:fill="auto"/>
            <w:noWrap/>
            <w:hideMark/>
          </w:tcPr>
          <w:p w:rsidR="00456079" w:rsidRPr="00985723" w:rsidRDefault="00456079" w:rsidP="0077592E">
            <w:pPr>
              <w:jc w:val="center"/>
              <w:rPr>
                <w:color w:val="000000"/>
                <w:sz w:val="28"/>
                <w:szCs w:val="28"/>
              </w:rPr>
            </w:pPr>
            <w:r w:rsidRPr="00985723">
              <w:rPr>
                <w:color w:val="000000"/>
                <w:sz w:val="28"/>
                <w:szCs w:val="28"/>
              </w:rPr>
              <w:t>202</w:t>
            </w:r>
            <w:r>
              <w:rPr>
                <w:color w:val="000000"/>
                <w:sz w:val="28"/>
                <w:szCs w:val="28"/>
              </w:rPr>
              <w:t>2</w:t>
            </w:r>
          </w:p>
        </w:tc>
        <w:tc>
          <w:tcPr>
            <w:tcW w:w="589" w:type="pct"/>
            <w:tcBorders>
              <w:top w:val="nil"/>
              <w:left w:val="nil"/>
              <w:bottom w:val="single" w:sz="4" w:space="0" w:color="auto"/>
              <w:right w:val="single" w:sz="4" w:space="0" w:color="auto"/>
            </w:tcBorders>
            <w:shd w:val="clear" w:color="auto" w:fill="auto"/>
            <w:noWrap/>
            <w:hideMark/>
          </w:tcPr>
          <w:p w:rsidR="00456079" w:rsidRPr="00985723" w:rsidRDefault="00456079" w:rsidP="0077592E">
            <w:pPr>
              <w:jc w:val="center"/>
              <w:rPr>
                <w:sz w:val="28"/>
                <w:szCs w:val="28"/>
              </w:rPr>
            </w:pPr>
            <w:r w:rsidRPr="00985723">
              <w:rPr>
                <w:sz w:val="28"/>
                <w:szCs w:val="28"/>
              </w:rPr>
              <w:t>202</w:t>
            </w:r>
            <w:r>
              <w:rPr>
                <w:sz w:val="28"/>
                <w:szCs w:val="28"/>
              </w:rPr>
              <w:t>3</w:t>
            </w:r>
          </w:p>
        </w:tc>
        <w:tc>
          <w:tcPr>
            <w:tcW w:w="483" w:type="pct"/>
            <w:tcBorders>
              <w:top w:val="nil"/>
              <w:left w:val="nil"/>
              <w:bottom w:val="nil"/>
              <w:right w:val="nil"/>
            </w:tcBorders>
            <w:shd w:val="clear" w:color="000000" w:fill="FFFFFF"/>
            <w:noWrap/>
            <w:hideMark/>
          </w:tcPr>
          <w:p w:rsidR="00456079" w:rsidRPr="00985723" w:rsidRDefault="00456079" w:rsidP="0077592E">
            <w:pPr>
              <w:rPr>
                <w:sz w:val="28"/>
                <w:szCs w:val="28"/>
              </w:rPr>
            </w:pPr>
            <w:r w:rsidRPr="00985723">
              <w:rPr>
                <w:sz w:val="28"/>
                <w:szCs w:val="28"/>
              </w:rPr>
              <w:t>202</w:t>
            </w:r>
            <w:r>
              <w:rPr>
                <w:sz w:val="28"/>
                <w:szCs w:val="28"/>
              </w:rPr>
              <w:t>4</w:t>
            </w:r>
          </w:p>
        </w:tc>
        <w:tc>
          <w:tcPr>
            <w:tcW w:w="464" w:type="pct"/>
            <w:tcBorders>
              <w:top w:val="nil"/>
              <w:left w:val="nil"/>
              <w:bottom w:val="nil"/>
              <w:right w:val="nil"/>
            </w:tcBorders>
            <w:shd w:val="clear" w:color="000000" w:fill="FFFFFF"/>
            <w:noWrap/>
            <w:hideMark/>
          </w:tcPr>
          <w:p w:rsidR="00456079" w:rsidRPr="00985723" w:rsidRDefault="00456079" w:rsidP="0077592E">
            <w:pPr>
              <w:rPr>
                <w:sz w:val="28"/>
                <w:szCs w:val="28"/>
              </w:rPr>
            </w:pPr>
            <w:r w:rsidRPr="00985723">
              <w:rPr>
                <w:sz w:val="28"/>
                <w:szCs w:val="28"/>
              </w:rPr>
              <w:t>202</w:t>
            </w:r>
            <w:r>
              <w:rPr>
                <w:sz w:val="28"/>
                <w:szCs w:val="28"/>
              </w:rPr>
              <w:t>5</w:t>
            </w:r>
          </w:p>
        </w:tc>
        <w:tc>
          <w:tcPr>
            <w:tcW w:w="239" w:type="pct"/>
            <w:gridSpan w:val="2"/>
            <w:tcBorders>
              <w:top w:val="nil"/>
              <w:left w:val="nil"/>
              <w:bottom w:val="single" w:sz="4" w:space="0" w:color="auto"/>
              <w:right w:val="single" w:sz="4" w:space="0" w:color="auto"/>
            </w:tcBorders>
            <w:shd w:val="clear" w:color="000000" w:fill="FFFFFF"/>
            <w:noWrap/>
            <w:hideMark/>
          </w:tcPr>
          <w:p w:rsidR="00456079" w:rsidRPr="00985723" w:rsidRDefault="00456079" w:rsidP="0077592E">
            <w:pPr>
              <w:jc w:val="center"/>
              <w:rPr>
                <w:sz w:val="28"/>
                <w:szCs w:val="28"/>
              </w:rPr>
            </w:pPr>
            <w:r w:rsidRPr="00985723">
              <w:rPr>
                <w:sz w:val="28"/>
                <w:szCs w:val="28"/>
              </w:rPr>
              <w:t>202</w:t>
            </w:r>
            <w:r>
              <w:rPr>
                <w:sz w:val="28"/>
                <w:szCs w:val="28"/>
              </w:rPr>
              <w:t>6</w:t>
            </w:r>
          </w:p>
        </w:tc>
      </w:tr>
      <w:tr w:rsidR="00456079" w:rsidRPr="00985723" w:rsidTr="00456079">
        <w:trPr>
          <w:trHeight w:val="48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themeColor="text1"/>
                <w:sz w:val="28"/>
                <w:szCs w:val="28"/>
              </w:rPr>
            </w:pPr>
            <w:r w:rsidRPr="00985723">
              <w:rPr>
                <w:color w:val="000000" w:themeColor="text1"/>
                <w:sz w:val="28"/>
                <w:szCs w:val="28"/>
              </w:rPr>
              <w:t>2.5</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bCs/>
                <w:color w:val="000000" w:themeColor="text1"/>
                <w:sz w:val="28"/>
                <w:szCs w:val="28"/>
              </w:rPr>
            </w:pPr>
            <w:r w:rsidRPr="00985723">
              <w:rPr>
                <w:bCs/>
                <w:color w:val="000000" w:themeColor="text1"/>
                <w:sz w:val="28"/>
                <w:szCs w:val="28"/>
              </w:rPr>
              <w:t>Собственные налоговые и неналоговые доходы МО</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themeColor="text1"/>
              </w:rPr>
            </w:pPr>
            <w:r w:rsidRPr="00413F52">
              <w:rPr>
                <w:color w:val="000000" w:themeColor="text1"/>
              </w:rPr>
              <w:t>тыс. руб.</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bCs/>
                <w:iCs/>
                <w:color w:val="000000" w:themeColor="text1"/>
                <w:sz w:val="28"/>
                <w:szCs w:val="28"/>
              </w:rPr>
            </w:pPr>
            <w:r w:rsidRPr="00985723">
              <w:rPr>
                <w:bCs/>
                <w:iCs/>
                <w:color w:val="000000" w:themeColor="text1"/>
                <w:sz w:val="28"/>
                <w:szCs w:val="28"/>
              </w:rPr>
              <w:t>1222</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ind w:right="-106"/>
              <w:jc w:val="center"/>
              <w:rPr>
                <w:bCs/>
                <w:iCs/>
                <w:color w:val="000000" w:themeColor="text1"/>
                <w:sz w:val="28"/>
                <w:szCs w:val="28"/>
              </w:rPr>
            </w:pPr>
            <w:r w:rsidRPr="00985723">
              <w:rPr>
                <w:bCs/>
                <w:iCs/>
                <w:color w:val="000000" w:themeColor="text1"/>
                <w:sz w:val="28"/>
                <w:szCs w:val="28"/>
              </w:rPr>
              <w:t xml:space="preserve">762,0  </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ind w:right="-165"/>
              <w:rPr>
                <w:bCs/>
                <w:iCs/>
                <w:color w:val="000000" w:themeColor="text1"/>
                <w:sz w:val="28"/>
                <w:szCs w:val="28"/>
              </w:rPr>
            </w:pPr>
            <w:r w:rsidRPr="00985723">
              <w:rPr>
                <w:bCs/>
                <w:iCs/>
                <w:color w:val="000000" w:themeColor="text1"/>
                <w:sz w:val="28"/>
                <w:szCs w:val="28"/>
              </w:rPr>
              <w:t>1</w:t>
            </w:r>
            <w:r>
              <w:rPr>
                <w:bCs/>
                <w:iCs/>
                <w:color w:val="000000" w:themeColor="text1"/>
                <w:sz w:val="28"/>
                <w:szCs w:val="28"/>
              </w:rPr>
              <w:t>030,7</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rsidR="00456079" w:rsidRPr="00413F52" w:rsidRDefault="00456079" w:rsidP="0077592E">
            <w:pPr>
              <w:ind w:right="-165"/>
              <w:rPr>
                <w:bCs/>
                <w:iCs/>
                <w:sz w:val="28"/>
                <w:szCs w:val="28"/>
              </w:rPr>
            </w:pPr>
            <w:r w:rsidRPr="00413F52">
              <w:rPr>
                <w:bCs/>
                <w:iCs/>
                <w:sz w:val="28"/>
                <w:szCs w:val="28"/>
              </w:rPr>
              <w:t>833,7</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rsidR="00456079" w:rsidRPr="00413F52" w:rsidRDefault="00456079" w:rsidP="0077592E">
            <w:pPr>
              <w:ind w:left="-51" w:right="-83"/>
              <w:jc w:val="center"/>
              <w:rPr>
                <w:bCs/>
                <w:iCs/>
                <w:sz w:val="28"/>
                <w:szCs w:val="28"/>
              </w:rPr>
            </w:pPr>
            <w:r w:rsidRPr="00413F52">
              <w:rPr>
                <w:bCs/>
                <w:iCs/>
                <w:sz w:val="28"/>
                <w:szCs w:val="28"/>
              </w:rPr>
              <w:t>900,5</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ind w:right="-143"/>
              <w:jc w:val="center"/>
              <w:rPr>
                <w:bCs/>
                <w:iCs/>
                <w:sz w:val="28"/>
                <w:szCs w:val="28"/>
              </w:rPr>
            </w:pPr>
            <w:r w:rsidRPr="00413F52">
              <w:rPr>
                <w:bCs/>
                <w:iCs/>
                <w:sz w:val="28"/>
                <w:szCs w:val="28"/>
              </w:rPr>
              <w:t>952,3</w:t>
            </w:r>
          </w:p>
        </w:tc>
      </w:tr>
      <w:tr w:rsidR="00456079" w:rsidRPr="00985723" w:rsidTr="00456079">
        <w:trPr>
          <w:trHeight w:val="137"/>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themeColor="text1"/>
                <w:sz w:val="28"/>
                <w:szCs w:val="28"/>
              </w:rPr>
            </w:pP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iCs/>
                <w:color w:val="000000" w:themeColor="text1"/>
                <w:sz w:val="28"/>
                <w:szCs w:val="28"/>
              </w:rPr>
            </w:pPr>
            <w:r w:rsidRPr="00985723">
              <w:rPr>
                <w:iCs/>
                <w:color w:val="000000" w:themeColor="text1"/>
                <w:sz w:val="28"/>
                <w:szCs w:val="28"/>
              </w:rPr>
              <w:t>В том числе</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themeColor="text1"/>
              </w:rPr>
            </w:pPr>
            <w:r w:rsidRPr="00413F52">
              <w:rPr>
                <w:color w:val="000000" w:themeColor="text1"/>
              </w:rPr>
              <w:t> </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sidRPr="00985723">
              <w:rPr>
                <w:iCs/>
                <w:color w:val="000000" w:themeColor="text1"/>
                <w:sz w:val="28"/>
                <w:szCs w:val="28"/>
              </w:rPr>
              <w:t> </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sidRPr="00985723">
              <w:rPr>
                <w:iCs/>
                <w:color w:val="000000" w:themeColor="text1"/>
                <w:sz w:val="28"/>
                <w:szCs w:val="28"/>
              </w:rPr>
              <w:t> </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sidRPr="00985723">
              <w:rPr>
                <w:iCs/>
                <w:color w:val="000000" w:themeColor="text1"/>
                <w:sz w:val="28"/>
                <w:szCs w:val="28"/>
              </w:rPr>
              <w:t> </w:t>
            </w:r>
          </w:p>
        </w:tc>
        <w:tc>
          <w:tcPr>
            <w:tcW w:w="483"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 </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 </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 </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themeColor="text1"/>
                <w:sz w:val="28"/>
                <w:szCs w:val="28"/>
              </w:rPr>
            </w:pPr>
            <w:r w:rsidRPr="00985723">
              <w:rPr>
                <w:color w:val="000000" w:themeColor="text1"/>
                <w:sz w:val="28"/>
                <w:szCs w:val="28"/>
              </w:rPr>
              <w:t>2.5.1.</w:t>
            </w: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bCs/>
                <w:color w:val="000000" w:themeColor="text1"/>
                <w:sz w:val="28"/>
                <w:szCs w:val="28"/>
              </w:rPr>
            </w:pPr>
            <w:r w:rsidRPr="00985723">
              <w:rPr>
                <w:bCs/>
                <w:color w:val="000000" w:themeColor="text1"/>
                <w:sz w:val="28"/>
                <w:szCs w:val="28"/>
              </w:rPr>
              <w:t>Налоговые доходы, всего</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themeColor="text1"/>
              </w:rPr>
            </w:pPr>
            <w:r w:rsidRPr="00413F52">
              <w:rPr>
                <w:color w:val="000000" w:themeColor="text1"/>
              </w:rPr>
              <w:t>тыс. руб.</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ind w:right="-107"/>
              <w:jc w:val="center"/>
              <w:rPr>
                <w:bCs/>
                <w:iCs/>
                <w:color w:val="000000" w:themeColor="text1"/>
                <w:sz w:val="28"/>
                <w:szCs w:val="28"/>
              </w:rPr>
            </w:pPr>
            <w:r w:rsidRPr="00985723">
              <w:rPr>
                <w:bCs/>
                <w:iCs/>
                <w:color w:val="000000" w:themeColor="text1"/>
                <w:sz w:val="28"/>
                <w:szCs w:val="28"/>
              </w:rPr>
              <w:t>1154,9</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bCs/>
                <w:iCs/>
                <w:color w:val="000000" w:themeColor="text1"/>
                <w:sz w:val="28"/>
                <w:szCs w:val="28"/>
              </w:rPr>
            </w:pPr>
            <w:r w:rsidRPr="00985723">
              <w:rPr>
                <w:bCs/>
                <w:iCs/>
                <w:color w:val="000000" w:themeColor="text1"/>
                <w:sz w:val="28"/>
                <w:szCs w:val="28"/>
              </w:rPr>
              <w:t>581</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bCs/>
                <w:iCs/>
                <w:color w:val="000000" w:themeColor="text1"/>
                <w:sz w:val="28"/>
                <w:szCs w:val="28"/>
              </w:rPr>
            </w:pPr>
            <w:r w:rsidRPr="00985723">
              <w:rPr>
                <w:bCs/>
                <w:iCs/>
                <w:color w:val="000000" w:themeColor="text1"/>
                <w:sz w:val="28"/>
                <w:szCs w:val="28"/>
              </w:rPr>
              <w:t>6</w:t>
            </w:r>
            <w:r>
              <w:rPr>
                <w:bCs/>
                <w:iCs/>
                <w:color w:val="000000" w:themeColor="text1"/>
                <w:sz w:val="28"/>
                <w:szCs w:val="28"/>
              </w:rPr>
              <w:t>65,9</w:t>
            </w:r>
          </w:p>
        </w:tc>
        <w:tc>
          <w:tcPr>
            <w:tcW w:w="483"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bCs/>
                <w:iCs/>
                <w:sz w:val="28"/>
                <w:szCs w:val="28"/>
              </w:rPr>
            </w:pPr>
            <w:r w:rsidRPr="00413F52">
              <w:rPr>
                <w:bCs/>
                <w:iCs/>
                <w:sz w:val="28"/>
                <w:szCs w:val="28"/>
              </w:rPr>
              <w:t>682,7</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bCs/>
                <w:iCs/>
                <w:sz w:val="28"/>
                <w:szCs w:val="28"/>
              </w:rPr>
            </w:pPr>
            <w:r w:rsidRPr="00413F52">
              <w:rPr>
                <w:bCs/>
                <w:iCs/>
                <w:sz w:val="28"/>
                <w:szCs w:val="28"/>
              </w:rPr>
              <w:t>748,5</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bCs/>
                <w:iCs/>
                <w:sz w:val="28"/>
                <w:szCs w:val="28"/>
              </w:rPr>
            </w:pPr>
            <w:r w:rsidRPr="00413F52">
              <w:rPr>
                <w:bCs/>
                <w:iCs/>
                <w:sz w:val="28"/>
                <w:szCs w:val="28"/>
              </w:rPr>
              <w:t>800,3</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themeColor="text1"/>
                <w:sz w:val="28"/>
                <w:szCs w:val="28"/>
              </w:rPr>
            </w:pP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iCs/>
                <w:color w:val="000000" w:themeColor="text1"/>
                <w:sz w:val="28"/>
                <w:szCs w:val="28"/>
              </w:rPr>
            </w:pPr>
            <w:r w:rsidRPr="00985723">
              <w:rPr>
                <w:iCs/>
                <w:color w:val="000000" w:themeColor="text1"/>
                <w:sz w:val="28"/>
                <w:szCs w:val="28"/>
              </w:rPr>
              <w:t>В том числе</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themeColor="text1"/>
              </w:rPr>
            </w:pPr>
            <w:r w:rsidRPr="00413F52">
              <w:rPr>
                <w:color w:val="000000" w:themeColor="text1"/>
              </w:rPr>
              <w:t> </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sidRPr="00985723">
              <w:rPr>
                <w:iCs/>
                <w:color w:val="000000" w:themeColor="text1"/>
                <w:sz w:val="28"/>
                <w:szCs w:val="28"/>
              </w:rPr>
              <w:t> </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sidRPr="00985723">
              <w:rPr>
                <w:iCs/>
                <w:color w:val="000000" w:themeColor="text1"/>
                <w:sz w:val="28"/>
                <w:szCs w:val="28"/>
              </w:rPr>
              <w:t> </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sidRPr="00985723">
              <w:rPr>
                <w:iCs/>
                <w:color w:val="000000" w:themeColor="text1"/>
                <w:sz w:val="28"/>
                <w:szCs w:val="28"/>
              </w:rPr>
              <w:t> </w:t>
            </w:r>
          </w:p>
        </w:tc>
        <w:tc>
          <w:tcPr>
            <w:tcW w:w="483"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 </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 </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 </w:t>
            </w:r>
          </w:p>
        </w:tc>
      </w:tr>
      <w:tr w:rsidR="00456079" w:rsidRPr="00985723" w:rsidTr="00456079">
        <w:trPr>
          <w:trHeight w:val="300"/>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themeColor="text1"/>
                <w:sz w:val="28"/>
                <w:szCs w:val="28"/>
              </w:rPr>
            </w:pP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color w:val="000000" w:themeColor="text1"/>
                <w:sz w:val="28"/>
                <w:szCs w:val="28"/>
              </w:rPr>
            </w:pPr>
            <w:r w:rsidRPr="00985723">
              <w:rPr>
                <w:color w:val="000000" w:themeColor="text1"/>
                <w:sz w:val="28"/>
                <w:szCs w:val="28"/>
              </w:rPr>
              <w:t>налог на доходы физических лиц</w:t>
            </w:r>
            <w:r>
              <w:rPr>
                <w:color w:val="000000" w:themeColor="text1"/>
                <w:sz w:val="28"/>
                <w:szCs w:val="28"/>
              </w:rPr>
              <w:t xml:space="preserve"> </w:t>
            </w:r>
            <w:r w:rsidRPr="00985723">
              <w:rPr>
                <w:color w:val="000000" w:themeColor="text1"/>
                <w:sz w:val="28"/>
                <w:szCs w:val="28"/>
              </w:rPr>
              <w:t>(НДФЛ)</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themeColor="text1"/>
              </w:rPr>
            </w:pPr>
            <w:r w:rsidRPr="00413F52">
              <w:rPr>
                <w:color w:val="000000" w:themeColor="text1"/>
              </w:rPr>
              <w:t>тыс. руб.</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sidRPr="00985723">
              <w:rPr>
                <w:iCs/>
                <w:color w:val="000000" w:themeColor="text1"/>
                <w:sz w:val="28"/>
                <w:szCs w:val="28"/>
              </w:rPr>
              <w:t>592</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sidRPr="00985723">
              <w:rPr>
                <w:iCs/>
                <w:color w:val="000000" w:themeColor="text1"/>
                <w:sz w:val="28"/>
                <w:szCs w:val="28"/>
              </w:rPr>
              <w:t>786</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Pr>
                <w:iCs/>
                <w:color w:val="000000" w:themeColor="text1"/>
                <w:sz w:val="28"/>
                <w:szCs w:val="28"/>
              </w:rPr>
              <w:t>540,0</w:t>
            </w:r>
          </w:p>
        </w:tc>
        <w:tc>
          <w:tcPr>
            <w:tcW w:w="483"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540,0</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748,5</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800,3</w:t>
            </w:r>
          </w:p>
        </w:tc>
      </w:tr>
      <w:tr w:rsidR="00456079" w:rsidRPr="00DE649C" w:rsidTr="00456079">
        <w:trPr>
          <w:trHeight w:val="252"/>
        </w:trPr>
        <w:tc>
          <w:tcPr>
            <w:tcW w:w="350" w:type="pct"/>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themeColor="text1"/>
                <w:sz w:val="28"/>
                <w:szCs w:val="28"/>
              </w:rPr>
            </w:pPr>
          </w:p>
        </w:tc>
        <w:tc>
          <w:tcPr>
            <w:tcW w:w="1325" w:type="pct"/>
            <w:gridSpan w:val="2"/>
            <w:tcBorders>
              <w:top w:val="nil"/>
              <w:left w:val="nil"/>
              <w:bottom w:val="single" w:sz="4" w:space="0" w:color="auto"/>
              <w:right w:val="single" w:sz="4" w:space="0" w:color="auto"/>
            </w:tcBorders>
            <w:shd w:val="clear" w:color="000000" w:fill="FFFFFF"/>
            <w:hideMark/>
          </w:tcPr>
          <w:p w:rsidR="00456079" w:rsidRPr="00985723" w:rsidRDefault="00456079" w:rsidP="0077592E">
            <w:pPr>
              <w:rPr>
                <w:color w:val="000000" w:themeColor="text1"/>
                <w:sz w:val="28"/>
                <w:szCs w:val="28"/>
              </w:rPr>
            </w:pPr>
            <w:r w:rsidRPr="00985723">
              <w:rPr>
                <w:color w:val="000000" w:themeColor="text1"/>
                <w:sz w:val="28"/>
                <w:szCs w:val="28"/>
              </w:rPr>
              <w:t xml:space="preserve">налог на имущество(налог на </w:t>
            </w:r>
            <w:r w:rsidRPr="00985723">
              <w:rPr>
                <w:color w:val="000000" w:themeColor="text1"/>
                <w:sz w:val="28"/>
                <w:szCs w:val="28"/>
              </w:rPr>
              <w:lastRenderedPageBreak/>
              <w:t>имущ.физ</w:t>
            </w:r>
            <w:r>
              <w:rPr>
                <w:color w:val="000000" w:themeColor="text1"/>
                <w:sz w:val="28"/>
                <w:szCs w:val="28"/>
              </w:rPr>
              <w:t xml:space="preserve"> </w:t>
            </w:r>
            <w:r w:rsidRPr="00985723">
              <w:rPr>
                <w:color w:val="000000" w:themeColor="text1"/>
                <w:sz w:val="28"/>
                <w:szCs w:val="28"/>
              </w:rPr>
              <w:t>лиц,</w:t>
            </w:r>
            <w:r>
              <w:rPr>
                <w:color w:val="000000" w:themeColor="text1"/>
                <w:sz w:val="28"/>
                <w:szCs w:val="28"/>
              </w:rPr>
              <w:t xml:space="preserve"> </w:t>
            </w:r>
            <w:r w:rsidRPr="00985723">
              <w:rPr>
                <w:color w:val="000000" w:themeColor="text1"/>
                <w:sz w:val="28"/>
                <w:szCs w:val="28"/>
              </w:rPr>
              <w:t xml:space="preserve">земельный налог) </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color w:val="000000" w:themeColor="text1"/>
              </w:rPr>
            </w:pPr>
            <w:r w:rsidRPr="00413F52">
              <w:rPr>
                <w:color w:val="000000" w:themeColor="text1"/>
              </w:rPr>
              <w:lastRenderedPageBreak/>
              <w:t>тыс. руб.</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sidRPr="00985723">
              <w:rPr>
                <w:iCs/>
                <w:color w:val="000000" w:themeColor="text1"/>
                <w:sz w:val="28"/>
                <w:szCs w:val="28"/>
              </w:rPr>
              <w:t>49</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sidRPr="00985723">
              <w:rPr>
                <w:iCs/>
                <w:color w:val="000000" w:themeColor="text1"/>
                <w:sz w:val="28"/>
                <w:szCs w:val="28"/>
              </w:rPr>
              <w:t>49</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Pr>
                <w:iCs/>
                <w:color w:val="000000" w:themeColor="text1"/>
                <w:sz w:val="28"/>
                <w:szCs w:val="28"/>
              </w:rPr>
              <w:t>-8,9</w:t>
            </w:r>
          </w:p>
        </w:tc>
        <w:tc>
          <w:tcPr>
            <w:tcW w:w="483"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ind w:right="-154"/>
              <w:jc w:val="center"/>
              <w:rPr>
                <w:iCs/>
                <w:sz w:val="28"/>
                <w:szCs w:val="28"/>
              </w:rPr>
            </w:pPr>
            <w:r w:rsidRPr="00413F52">
              <w:rPr>
                <w:iCs/>
                <w:sz w:val="28"/>
                <w:szCs w:val="28"/>
              </w:rPr>
              <w:t>0</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ind w:right="-154"/>
              <w:jc w:val="center"/>
              <w:rPr>
                <w:iCs/>
                <w:sz w:val="28"/>
                <w:szCs w:val="28"/>
              </w:rPr>
            </w:pPr>
            <w:r w:rsidRPr="00413F52">
              <w:rPr>
                <w:iCs/>
                <w:sz w:val="28"/>
                <w:szCs w:val="28"/>
              </w:rPr>
              <w:t>0</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ind w:right="-154"/>
              <w:jc w:val="center"/>
              <w:rPr>
                <w:iCs/>
                <w:sz w:val="28"/>
                <w:szCs w:val="28"/>
              </w:rPr>
            </w:pPr>
            <w:r w:rsidRPr="00413F52">
              <w:rPr>
                <w:iCs/>
                <w:sz w:val="28"/>
                <w:szCs w:val="28"/>
              </w:rPr>
              <w:t>0</w:t>
            </w:r>
          </w:p>
        </w:tc>
      </w:tr>
      <w:tr w:rsidR="00456079" w:rsidRPr="00985723" w:rsidTr="00456079">
        <w:trPr>
          <w:trHeight w:val="357"/>
        </w:trPr>
        <w:tc>
          <w:tcPr>
            <w:tcW w:w="350" w:type="pct"/>
            <w:tcBorders>
              <w:top w:val="nil"/>
              <w:left w:val="single" w:sz="4" w:space="0" w:color="auto"/>
              <w:bottom w:val="single" w:sz="4" w:space="0" w:color="auto"/>
              <w:right w:val="nil"/>
            </w:tcBorders>
            <w:shd w:val="clear" w:color="000000" w:fill="FFFFFF"/>
            <w:hideMark/>
          </w:tcPr>
          <w:p w:rsidR="00456079" w:rsidRPr="00985723" w:rsidRDefault="00456079" w:rsidP="0077592E">
            <w:pPr>
              <w:jc w:val="center"/>
              <w:rPr>
                <w:b/>
                <w:bCs/>
                <w:color w:val="000000" w:themeColor="text1"/>
                <w:sz w:val="28"/>
                <w:szCs w:val="28"/>
              </w:rPr>
            </w:pPr>
          </w:p>
        </w:tc>
        <w:tc>
          <w:tcPr>
            <w:tcW w:w="1325" w:type="pct"/>
            <w:gridSpan w:val="2"/>
            <w:tcBorders>
              <w:top w:val="nil"/>
              <w:left w:val="single" w:sz="4" w:space="0" w:color="auto"/>
              <w:bottom w:val="single" w:sz="4" w:space="0" w:color="auto"/>
              <w:right w:val="single" w:sz="4" w:space="0" w:color="auto"/>
            </w:tcBorders>
            <w:shd w:val="clear" w:color="000000" w:fill="FFFFFF"/>
            <w:hideMark/>
          </w:tcPr>
          <w:p w:rsidR="00456079" w:rsidRPr="00985723" w:rsidRDefault="00456079" w:rsidP="0077592E">
            <w:pPr>
              <w:rPr>
                <w:color w:val="000000" w:themeColor="text1"/>
                <w:sz w:val="28"/>
                <w:szCs w:val="28"/>
              </w:rPr>
            </w:pPr>
            <w:r w:rsidRPr="00985723">
              <w:rPr>
                <w:color w:val="000000" w:themeColor="text1"/>
                <w:sz w:val="28"/>
                <w:szCs w:val="28"/>
              </w:rPr>
              <w:t>доходы от уплаты акцизов</w:t>
            </w:r>
          </w:p>
        </w:tc>
        <w:tc>
          <w:tcPr>
            <w:tcW w:w="36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color w:val="000000" w:themeColor="text1"/>
                <w:sz w:val="28"/>
                <w:szCs w:val="28"/>
              </w:rPr>
            </w:pPr>
            <w:r w:rsidRPr="00985723">
              <w:rPr>
                <w:color w:val="000000" w:themeColor="text1"/>
                <w:sz w:val="28"/>
                <w:szCs w:val="28"/>
              </w:rPr>
              <w:t> </w:t>
            </w:r>
          </w:p>
        </w:tc>
        <w:tc>
          <w:tcPr>
            <w:tcW w:w="592"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sidRPr="00985723">
              <w:rPr>
                <w:iCs/>
                <w:color w:val="000000" w:themeColor="text1"/>
                <w:sz w:val="28"/>
                <w:szCs w:val="28"/>
              </w:rPr>
              <w:t>513,9</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sidRPr="00985723">
              <w:rPr>
                <w:iCs/>
                <w:color w:val="000000" w:themeColor="text1"/>
                <w:sz w:val="28"/>
                <w:szCs w:val="28"/>
              </w:rPr>
              <w:t>524</w:t>
            </w:r>
          </w:p>
        </w:tc>
        <w:tc>
          <w:tcPr>
            <w:tcW w:w="589" w:type="pct"/>
            <w:tcBorders>
              <w:top w:val="nil"/>
              <w:left w:val="nil"/>
              <w:bottom w:val="single" w:sz="4" w:space="0" w:color="auto"/>
              <w:right w:val="single" w:sz="4" w:space="0" w:color="auto"/>
            </w:tcBorders>
            <w:shd w:val="clear" w:color="000000" w:fill="FFFFFF"/>
            <w:vAlign w:val="center"/>
            <w:hideMark/>
          </w:tcPr>
          <w:p w:rsidR="00456079" w:rsidRPr="00985723" w:rsidRDefault="00456079" w:rsidP="0077592E">
            <w:pPr>
              <w:jc w:val="center"/>
              <w:rPr>
                <w:iCs/>
                <w:color w:val="000000" w:themeColor="text1"/>
                <w:sz w:val="28"/>
                <w:szCs w:val="28"/>
              </w:rPr>
            </w:pPr>
            <w:r w:rsidRPr="00985723">
              <w:rPr>
                <w:iCs/>
                <w:color w:val="000000" w:themeColor="text1"/>
                <w:sz w:val="28"/>
                <w:szCs w:val="28"/>
              </w:rPr>
              <w:t>1</w:t>
            </w:r>
            <w:r>
              <w:rPr>
                <w:iCs/>
                <w:color w:val="000000" w:themeColor="text1"/>
                <w:sz w:val="28"/>
                <w:szCs w:val="28"/>
              </w:rPr>
              <w:t>25,9</w:t>
            </w:r>
          </w:p>
        </w:tc>
        <w:tc>
          <w:tcPr>
            <w:tcW w:w="483"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142,7</w:t>
            </w:r>
          </w:p>
        </w:tc>
        <w:tc>
          <w:tcPr>
            <w:tcW w:w="464" w:type="pct"/>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jc w:val="center"/>
              <w:rPr>
                <w:iCs/>
                <w:sz w:val="28"/>
                <w:szCs w:val="28"/>
              </w:rPr>
            </w:pPr>
            <w:r w:rsidRPr="00413F52">
              <w:rPr>
                <w:iCs/>
                <w:sz w:val="28"/>
                <w:szCs w:val="28"/>
              </w:rPr>
              <w:t>148,5</w:t>
            </w:r>
          </w:p>
        </w:tc>
        <w:tc>
          <w:tcPr>
            <w:tcW w:w="239" w:type="pct"/>
            <w:gridSpan w:val="2"/>
            <w:tcBorders>
              <w:top w:val="nil"/>
              <w:left w:val="nil"/>
              <w:bottom w:val="single" w:sz="4" w:space="0" w:color="auto"/>
              <w:right w:val="single" w:sz="4" w:space="0" w:color="auto"/>
            </w:tcBorders>
            <w:shd w:val="clear" w:color="000000" w:fill="FFFFFF"/>
            <w:vAlign w:val="center"/>
            <w:hideMark/>
          </w:tcPr>
          <w:p w:rsidR="00456079" w:rsidRPr="00413F52" w:rsidRDefault="00456079" w:rsidP="0077592E">
            <w:pPr>
              <w:rPr>
                <w:iCs/>
                <w:sz w:val="28"/>
                <w:szCs w:val="28"/>
              </w:rPr>
            </w:pPr>
            <w:r w:rsidRPr="00413F52">
              <w:rPr>
                <w:iCs/>
                <w:sz w:val="28"/>
                <w:szCs w:val="28"/>
              </w:rPr>
              <w:t>200,3</w:t>
            </w:r>
          </w:p>
        </w:tc>
      </w:tr>
    </w:tbl>
    <w:p w:rsidR="00456079" w:rsidRPr="00985723" w:rsidRDefault="00456079" w:rsidP="00456079">
      <w:pPr>
        <w:rPr>
          <w:sz w:val="28"/>
          <w:szCs w:val="28"/>
        </w:rPr>
      </w:pPr>
    </w:p>
    <w:p w:rsidR="00456079" w:rsidRPr="00985723" w:rsidRDefault="00456079" w:rsidP="00456079">
      <w:pPr>
        <w:shd w:val="clear" w:color="auto" w:fill="FFFFFF"/>
        <w:jc w:val="center"/>
        <w:rPr>
          <w:rFonts w:ascii="Courier New" w:hAnsi="Courier New" w:cs="Courier New"/>
          <w:b/>
          <w:bCs/>
          <w:color w:val="000000"/>
          <w:sz w:val="28"/>
          <w:szCs w:val="28"/>
        </w:rPr>
      </w:pPr>
    </w:p>
    <w:p w:rsidR="00E630C1" w:rsidRPr="00E630C1" w:rsidRDefault="00E630C1" w:rsidP="00E630C1">
      <w:pPr>
        <w:jc w:val="center"/>
        <w:rPr>
          <w:rFonts w:ascii="Arial" w:hAnsi="Arial" w:cs="Arial"/>
          <w:b/>
        </w:rPr>
      </w:pPr>
      <w:bookmarkStart w:id="1" w:name="bookmark0"/>
      <w:r w:rsidRPr="00E630C1">
        <w:rPr>
          <w:rFonts w:ascii="Arial" w:hAnsi="Arial" w:cs="Arial"/>
          <w:b/>
        </w:rPr>
        <w:t>10.11.2023 г. № 92</w:t>
      </w:r>
    </w:p>
    <w:p w:rsidR="00E630C1" w:rsidRPr="00E630C1" w:rsidRDefault="00E630C1" w:rsidP="00E630C1">
      <w:pPr>
        <w:jc w:val="center"/>
        <w:rPr>
          <w:rFonts w:ascii="Arial" w:hAnsi="Arial" w:cs="Arial"/>
          <w:b/>
        </w:rPr>
      </w:pPr>
      <w:r w:rsidRPr="00E630C1">
        <w:rPr>
          <w:rFonts w:ascii="Arial" w:hAnsi="Arial" w:cs="Arial"/>
          <w:b/>
        </w:rPr>
        <w:t>РОССИЙСКАЯ ФЕДЕРАЦИЯ</w:t>
      </w:r>
    </w:p>
    <w:p w:rsidR="00E630C1" w:rsidRPr="00E630C1" w:rsidRDefault="00E630C1" w:rsidP="00E630C1">
      <w:pPr>
        <w:jc w:val="center"/>
        <w:rPr>
          <w:rFonts w:ascii="Arial" w:hAnsi="Arial" w:cs="Arial"/>
          <w:b/>
        </w:rPr>
      </w:pPr>
      <w:r w:rsidRPr="00E630C1">
        <w:rPr>
          <w:rFonts w:ascii="Arial" w:hAnsi="Arial" w:cs="Arial"/>
          <w:b/>
        </w:rPr>
        <w:t>ИРКУТСКАЯ ОБЛАСТЬ</w:t>
      </w:r>
    </w:p>
    <w:p w:rsidR="00E630C1" w:rsidRPr="00E630C1" w:rsidRDefault="00E630C1" w:rsidP="00E630C1">
      <w:pPr>
        <w:jc w:val="center"/>
        <w:rPr>
          <w:rFonts w:ascii="Arial" w:hAnsi="Arial" w:cs="Arial"/>
          <w:b/>
        </w:rPr>
      </w:pPr>
      <w:r w:rsidRPr="00E630C1">
        <w:rPr>
          <w:rFonts w:ascii="Arial" w:hAnsi="Arial" w:cs="Arial"/>
          <w:b/>
        </w:rPr>
        <w:t>МАМСКО-ЧУЙСКИЙ РАЙОН</w:t>
      </w:r>
    </w:p>
    <w:p w:rsidR="00E630C1" w:rsidRPr="00E630C1" w:rsidRDefault="00E630C1" w:rsidP="00E630C1">
      <w:pPr>
        <w:jc w:val="center"/>
        <w:rPr>
          <w:rFonts w:ascii="Arial" w:hAnsi="Arial" w:cs="Arial"/>
          <w:b/>
          <w:bCs/>
        </w:rPr>
      </w:pPr>
      <w:r w:rsidRPr="00E630C1">
        <w:rPr>
          <w:rFonts w:ascii="Arial" w:hAnsi="Arial" w:cs="Arial"/>
          <w:b/>
          <w:bCs/>
        </w:rPr>
        <w:t>ЛУГОВСКОЕ ГОРОДСКОЕ ПОСЕЛЕНИЕ</w:t>
      </w:r>
    </w:p>
    <w:p w:rsidR="00E630C1" w:rsidRPr="00E630C1" w:rsidRDefault="00E630C1" w:rsidP="00E630C1">
      <w:pPr>
        <w:jc w:val="center"/>
        <w:rPr>
          <w:rFonts w:ascii="Arial" w:hAnsi="Arial" w:cs="Arial"/>
          <w:b/>
          <w:bCs/>
        </w:rPr>
      </w:pPr>
      <w:r w:rsidRPr="00E630C1">
        <w:rPr>
          <w:rFonts w:ascii="Arial" w:hAnsi="Arial" w:cs="Arial"/>
          <w:b/>
          <w:bCs/>
        </w:rPr>
        <w:t>АДМИНИСТРАЦИЯ</w:t>
      </w:r>
    </w:p>
    <w:p w:rsidR="00E630C1" w:rsidRPr="00E630C1" w:rsidRDefault="00E630C1" w:rsidP="00E630C1">
      <w:pPr>
        <w:keepNext/>
        <w:keepLines/>
        <w:spacing w:after="331" w:line="390" w:lineRule="exact"/>
        <w:ind w:right="80"/>
        <w:jc w:val="center"/>
        <w:outlineLvl w:val="0"/>
        <w:rPr>
          <w:rFonts w:ascii="Arial" w:hAnsi="Arial" w:cs="Arial"/>
          <w:b/>
          <w:bCs/>
        </w:rPr>
      </w:pPr>
      <w:r w:rsidRPr="00E630C1">
        <w:rPr>
          <w:rFonts w:ascii="Arial" w:hAnsi="Arial" w:cs="Arial"/>
          <w:b/>
          <w:bCs/>
        </w:rPr>
        <w:t>ПОСТАНОВЛЕНИЕ</w:t>
      </w:r>
      <w:bookmarkEnd w:id="1"/>
    </w:p>
    <w:p w:rsidR="00E630C1" w:rsidRPr="00E630C1" w:rsidRDefault="00E630C1" w:rsidP="00E630C1">
      <w:pPr>
        <w:jc w:val="center"/>
        <w:rPr>
          <w:rFonts w:ascii="Arial" w:hAnsi="Arial" w:cs="Arial"/>
          <w:b/>
        </w:rPr>
      </w:pPr>
      <w:r w:rsidRPr="00E630C1">
        <w:rPr>
          <w:rFonts w:ascii="Arial" w:hAnsi="Arial" w:cs="Arial"/>
          <w:b/>
        </w:rPr>
        <w:t>ОБ УТВЕРЖЕНИИ ОТЧЕТА ОБ ИСПОЛНЕНИИ БЮДЖЕТА</w:t>
      </w:r>
    </w:p>
    <w:p w:rsidR="00E630C1" w:rsidRPr="00E630C1" w:rsidRDefault="00E630C1" w:rsidP="00E630C1">
      <w:pPr>
        <w:jc w:val="center"/>
        <w:rPr>
          <w:rFonts w:ascii="Arial" w:hAnsi="Arial" w:cs="Arial"/>
          <w:b/>
        </w:rPr>
      </w:pPr>
      <w:r w:rsidRPr="00E630C1">
        <w:rPr>
          <w:rFonts w:ascii="Arial" w:hAnsi="Arial" w:cs="Arial"/>
          <w:b/>
        </w:rPr>
        <w:t>ЛУГОВСКОГО ГОРОДСКОГО ПОСЕЛЕНИЯ</w:t>
      </w:r>
    </w:p>
    <w:p w:rsidR="00E630C1" w:rsidRPr="00E630C1" w:rsidRDefault="00E630C1" w:rsidP="00E630C1">
      <w:pPr>
        <w:jc w:val="center"/>
        <w:rPr>
          <w:rFonts w:ascii="Arial" w:hAnsi="Arial" w:cs="Arial"/>
          <w:b/>
        </w:rPr>
      </w:pPr>
      <w:r w:rsidRPr="00E630C1">
        <w:rPr>
          <w:rFonts w:ascii="Arial" w:hAnsi="Arial" w:cs="Arial"/>
          <w:b/>
        </w:rPr>
        <w:t>ЗА 9 МЕСЯЦЕВ 2023 ГОДА</w:t>
      </w:r>
    </w:p>
    <w:tbl>
      <w:tblPr>
        <w:tblW w:w="0" w:type="auto"/>
        <w:tblLook w:val="01E0"/>
      </w:tblPr>
      <w:tblGrid>
        <w:gridCol w:w="5148"/>
      </w:tblGrid>
      <w:tr w:rsidR="00E630C1" w:rsidRPr="00E630C1" w:rsidTr="0042697C">
        <w:tc>
          <w:tcPr>
            <w:tcW w:w="5148" w:type="dxa"/>
            <w:shd w:val="clear" w:color="auto" w:fill="auto"/>
          </w:tcPr>
          <w:p w:rsidR="00E630C1" w:rsidRPr="00E630C1" w:rsidRDefault="00E630C1" w:rsidP="0042697C">
            <w:pPr>
              <w:rPr>
                <w:rFonts w:ascii="Arial" w:hAnsi="Arial" w:cs="Arial"/>
              </w:rPr>
            </w:pPr>
          </w:p>
        </w:tc>
      </w:tr>
    </w:tbl>
    <w:p w:rsidR="00E630C1" w:rsidRPr="00E630C1" w:rsidRDefault="00E630C1" w:rsidP="00E630C1">
      <w:pPr>
        <w:ind w:firstLine="540"/>
        <w:jc w:val="both"/>
      </w:pPr>
      <w:r w:rsidRPr="00E630C1">
        <w:t xml:space="preserve">В соответствии с Бюджетным Кодексом Российской Федерации, Федеральным законом «Об общих принципах организации местного самоуправления РФ» от 06.10.2003г. № 131-ФЗ,  Положением «О бюджетном процессе в Луговском городском поселении» от 13.10.2023 г. № 10, администрация Луговского городского поселения </w:t>
      </w:r>
    </w:p>
    <w:p w:rsidR="00E630C1" w:rsidRPr="00E630C1" w:rsidRDefault="00E630C1" w:rsidP="00E630C1">
      <w:pPr>
        <w:ind w:firstLine="540"/>
        <w:jc w:val="both"/>
      </w:pPr>
    </w:p>
    <w:p w:rsidR="00E630C1" w:rsidRPr="00E630C1" w:rsidRDefault="00E630C1" w:rsidP="00E630C1">
      <w:pPr>
        <w:jc w:val="center"/>
        <w:rPr>
          <w:b/>
        </w:rPr>
      </w:pPr>
      <w:r w:rsidRPr="00E630C1">
        <w:rPr>
          <w:b/>
        </w:rPr>
        <w:t>ПОСТАНОВЛЯЕТ:</w:t>
      </w:r>
    </w:p>
    <w:p w:rsidR="00E630C1" w:rsidRPr="00E630C1" w:rsidRDefault="00E630C1" w:rsidP="00E630C1">
      <w:pPr>
        <w:ind w:firstLine="284"/>
        <w:jc w:val="both"/>
      </w:pPr>
    </w:p>
    <w:p w:rsidR="00E630C1" w:rsidRPr="00E630C1" w:rsidRDefault="00E630C1" w:rsidP="00E630C1">
      <w:pPr>
        <w:ind w:firstLine="284"/>
        <w:jc w:val="both"/>
      </w:pPr>
      <w:r w:rsidRPr="00E630C1">
        <w:t>1. Утвердить отчет об исполнении бюджета Луговского городского поселения за 9 месяцев 2023 года  по доходам  в сумме  9146,7 тыс. рублей, по расходам в сумме 11068,0 тыс. рублей, дефицит в сумме 1921,3 тыс. рублей и со следующими показателями:</w:t>
      </w:r>
    </w:p>
    <w:p w:rsidR="00E630C1" w:rsidRPr="00E630C1" w:rsidRDefault="00E630C1" w:rsidP="00E630C1">
      <w:pPr>
        <w:autoSpaceDE w:val="0"/>
        <w:autoSpaceDN w:val="0"/>
        <w:adjustRightInd w:val="0"/>
        <w:ind w:firstLine="709"/>
        <w:jc w:val="both"/>
      </w:pPr>
      <w:r w:rsidRPr="00E630C1">
        <w:t xml:space="preserve">доходы бюджета Луговского городского поселения по кодам классификации доходов бюджета за 9 месяцев 2023 года согласно </w:t>
      </w:r>
      <w:hyperlink w:anchor="sub_9991" w:history="1">
        <w:r w:rsidRPr="00E630C1">
          <w:t>приложению 1</w:t>
        </w:r>
      </w:hyperlink>
      <w:r w:rsidRPr="00E630C1">
        <w:t>;</w:t>
      </w:r>
    </w:p>
    <w:p w:rsidR="00E630C1" w:rsidRPr="00E630C1" w:rsidRDefault="00E630C1" w:rsidP="00E630C1">
      <w:pPr>
        <w:autoSpaceDE w:val="0"/>
        <w:autoSpaceDN w:val="0"/>
        <w:adjustRightInd w:val="0"/>
        <w:ind w:firstLine="720"/>
        <w:jc w:val="both"/>
      </w:pPr>
      <w:r w:rsidRPr="00E630C1">
        <w:t xml:space="preserve">расходы по разделам и подразделам классификации расходов бюджета Луговского городского поселения за 9 месяцев 2023 года согласно </w:t>
      </w:r>
      <w:hyperlink w:anchor="sub_9992" w:history="1">
        <w:r w:rsidRPr="00E630C1">
          <w:t>приложению 2</w:t>
        </w:r>
      </w:hyperlink>
      <w:r w:rsidRPr="00E630C1">
        <w:t>.</w:t>
      </w:r>
    </w:p>
    <w:p w:rsidR="00E630C1" w:rsidRPr="00E630C1" w:rsidRDefault="00E630C1" w:rsidP="00E630C1">
      <w:pPr>
        <w:jc w:val="both"/>
      </w:pPr>
      <w:r w:rsidRPr="00E630C1">
        <w:t xml:space="preserve">     3. Настоящее постановление опубликовать в установленном порядке.</w:t>
      </w:r>
    </w:p>
    <w:p w:rsidR="00E630C1" w:rsidRPr="00E630C1" w:rsidRDefault="00E630C1" w:rsidP="00E630C1">
      <w:pPr>
        <w:jc w:val="both"/>
      </w:pPr>
      <w:r w:rsidRPr="00E630C1">
        <w:t xml:space="preserve">     4. Контроль за исполнением данного постановления оставляю за собой.</w:t>
      </w:r>
    </w:p>
    <w:p w:rsidR="00E630C1" w:rsidRPr="00E630C1" w:rsidRDefault="00E630C1" w:rsidP="00E630C1"/>
    <w:p w:rsidR="00E630C1" w:rsidRPr="00E630C1" w:rsidRDefault="00E630C1" w:rsidP="00E630C1">
      <w:r w:rsidRPr="00E630C1">
        <w:t xml:space="preserve">Глава </w:t>
      </w:r>
      <w:r>
        <w:t xml:space="preserve">Луговского </w:t>
      </w:r>
      <w:r w:rsidRPr="00E630C1">
        <w:t xml:space="preserve">городского поселения                                                        А. В.Ушаков                       </w:t>
      </w:r>
    </w:p>
    <w:p w:rsidR="00E630C1" w:rsidRPr="00E630C1" w:rsidRDefault="00E630C1" w:rsidP="00E630C1">
      <w:pPr>
        <w:rPr>
          <w:rFonts w:ascii="Arial" w:hAnsi="Arial" w:cs="Arial"/>
        </w:rPr>
      </w:pPr>
    </w:p>
    <w:tbl>
      <w:tblPr>
        <w:tblW w:w="9654" w:type="dxa"/>
        <w:tblInd w:w="93" w:type="dxa"/>
        <w:tblLayout w:type="fixed"/>
        <w:tblLook w:val="04A0"/>
      </w:tblPr>
      <w:tblGrid>
        <w:gridCol w:w="3417"/>
        <w:gridCol w:w="142"/>
        <w:gridCol w:w="2410"/>
        <w:gridCol w:w="142"/>
        <w:gridCol w:w="1134"/>
        <w:gridCol w:w="283"/>
        <w:gridCol w:w="1418"/>
        <w:gridCol w:w="531"/>
        <w:gridCol w:w="177"/>
      </w:tblGrid>
      <w:tr w:rsidR="00E630C1" w:rsidRPr="005657F8" w:rsidTr="0042697C">
        <w:trPr>
          <w:gridAfter w:val="1"/>
          <w:wAfter w:w="177" w:type="dxa"/>
          <w:trHeight w:val="315"/>
        </w:trPr>
        <w:tc>
          <w:tcPr>
            <w:tcW w:w="9477" w:type="dxa"/>
            <w:gridSpan w:val="8"/>
            <w:tcBorders>
              <w:top w:val="nil"/>
              <w:left w:val="nil"/>
              <w:bottom w:val="nil"/>
              <w:right w:val="nil"/>
            </w:tcBorders>
            <w:shd w:val="clear" w:color="auto" w:fill="auto"/>
            <w:vAlign w:val="center"/>
            <w:hideMark/>
          </w:tcPr>
          <w:p w:rsidR="00E630C1" w:rsidRPr="005657F8" w:rsidRDefault="00E630C1" w:rsidP="00273EA6">
            <w:pPr>
              <w:ind w:firstLineChars="100" w:firstLine="240"/>
              <w:jc w:val="right"/>
              <w:rPr>
                <w:color w:val="000000"/>
              </w:rPr>
            </w:pPr>
            <w:r w:rsidRPr="005657F8">
              <w:rPr>
                <w:color w:val="000000"/>
              </w:rPr>
              <w:t>Приложение  1</w:t>
            </w:r>
          </w:p>
        </w:tc>
      </w:tr>
      <w:tr w:rsidR="00E630C1" w:rsidRPr="005657F8" w:rsidTr="0042697C">
        <w:trPr>
          <w:gridAfter w:val="1"/>
          <w:wAfter w:w="177" w:type="dxa"/>
          <w:trHeight w:val="315"/>
        </w:trPr>
        <w:tc>
          <w:tcPr>
            <w:tcW w:w="9477" w:type="dxa"/>
            <w:gridSpan w:val="8"/>
            <w:tcBorders>
              <w:top w:val="nil"/>
              <w:left w:val="nil"/>
              <w:bottom w:val="nil"/>
              <w:right w:val="nil"/>
            </w:tcBorders>
            <w:shd w:val="clear" w:color="auto" w:fill="auto"/>
            <w:vAlign w:val="center"/>
            <w:hideMark/>
          </w:tcPr>
          <w:p w:rsidR="00E630C1" w:rsidRPr="005657F8" w:rsidRDefault="00E630C1" w:rsidP="00273EA6">
            <w:pPr>
              <w:ind w:firstLineChars="100" w:firstLine="240"/>
              <w:jc w:val="right"/>
              <w:rPr>
                <w:color w:val="000000"/>
              </w:rPr>
            </w:pPr>
            <w:r w:rsidRPr="005657F8">
              <w:rPr>
                <w:color w:val="000000"/>
              </w:rPr>
              <w:t>к постановлению администрации</w:t>
            </w:r>
          </w:p>
        </w:tc>
      </w:tr>
      <w:tr w:rsidR="00E630C1" w:rsidRPr="005657F8" w:rsidTr="0042697C">
        <w:trPr>
          <w:gridAfter w:val="1"/>
          <w:wAfter w:w="177" w:type="dxa"/>
          <w:trHeight w:val="315"/>
        </w:trPr>
        <w:tc>
          <w:tcPr>
            <w:tcW w:w="9477" w:type="dxa"/>
            <w:gridSpan w:val="8"/>
            <w:tcBorders>
              <w:top w:val="nil"/>
              <w:left w:val="nil"/>
              <w:bottom w:val="nil"/>
              <w:right w:val="nil"/>
            </w:tcBorders>
            <w:shd w:val="clear" w:color="auto" w:fill="auto"/>
            <w:vAlign w:val="center"/>
            <w:hideMark/>
          </w:tcPr>
          <w:p w:rsidR="00E630C1" w:rsidRPr="005657F8" w:rsidRDefault="00E630C1" w:rsidP="00273EA6">
            <w:pPr>
              <w:ind w:firstLineChars="100" w:firstLine="240"/>
              <w:jc w:val="right"/>
              <w:rPr>
                <w:color w:val="000000"/>
              </w:rPr>
            </w:pPr>
            <w:r>
              <w:rPr>
                <w:color w:val="000000"/>
              </w:rPr>
              <w:t>Лугов</w:t>
            </w:r>
            <w:r w:rsidRPr="005657F8">
              <w:rPr>
                <w:color w:val="000000"/>
              </w:rPr>
              <w:t xml:space="preserve">ского городского поселения                                                                                                 </w:t>
            </w:r>
          </w:p>
        </w:tc>
      </w:tr>
      <w:tr w:rsidR="00E630C1" w:rsidRPr="005657F8" w:rsidTr="0042697C">
        <w:trPr>
          <w:gridAfter w:val="1"/>
          <w:wAfter w:w="177" w:type="dxa"/>
          <w:trHeight w:val="315"/>
        </w:trPr>
        <w:tc>
          <w:tcPr>
            <w:tcW w:w="9477" w:type="dxa"/>
            <w:gridSpan w:val="8"/>
            <w:tcBorders>
              <w:top w:val="nil"/>
              <w:left w:val="nil"/>
              <w:bottom w:val="nil"/>
              <w:right w:val="nil"/>
            </w:tcBorders>
            <w:shd w:val="clear" w:color="auto" w:fill="auto"/>
            <w:vAlign w:val="center"/>
            <w:hideMark/>
          </w:tcPr>
          <w:p w:rsidR="00E630C1" w:rsidRDefault="00E630C1" w:rsidP="0042697C">
            <w:pPr>
              <w:jc w:val="right"/>
              <w:rPr>
                <w:color w:val="000000"/>
              </w:rPr>
            </w:pPr>
            <w:r w:rsidRPr="005657F8">
              <w:rPr>
                <w:color w:val="000000"/>
              </w:rPr>
              <w:t xml:space="preserve">от </w:t>
            </w:r>
            <w:r>
              <w:rPr>
                <w:color w:val="000000"/>
              </w:rPr>
              <w:t>10.11.2023г. № 92</w:t>
            </w:r>
          </w:p>
          <w:p w:rsidR="00E630C1" w:rsidRPr="005657F8" w:rsidRDefault="00E630C1" w:rsidP="0042697C">
            <w:pPr>
              <w:jc w:val="right"/>
              <w:rPr>
                <w:color w:val="000000"/>
              </w:rPr>
            </w:pPr>
          </w:p>
        </w:tc>
      </w:tr>
      <w:tr w:rsidR="00E630C1" w:rsidRPr="005657F8" w:rsidTr="0042697C">
        <w:trPr>
          <w:gridAfter w:val="1"/>
          <w:wAfter w:w="177" w:type="dxa"/>
          <w:trHeight w:val="720"/>
        </w:trPr>
        <w:tc>
          <w:tcPr>
            <w:tcW w:w="9477" w:type="dxa"/>
            <w:gridSpan w:val="8"/>
            <w:tcBorders>
              <w:top w:val="nil"/>
              <w:left w:val="nil"/>
              <w:bottom w:val="nil"/>
              <w:right w:val="nil"/>
            </w:tcBorders>
            <w:shd w:val="clear" w:color="auto" w:fill="auto"/>
            <w:vAlign w:val="bottom"/>
            <w:hideMark/>
          </w:tcPr>
          <w:p w:rsidR="00E630C1" w:rsidRDefault="00E630C1" w:rsidP="0042697C">
            <w:pPr>
              <w:jc w:val="center"/>
              <w:rPr>
                <w:color w:val="000000"/>
              </w:rPr>
            </w:pPr>
            <w:r>
              <w:rPr>
                <w:color w:val="000000"/>
              </w:rPr>
              <w:t>ДОХОДЫ БЮДЖЕТА ЛУГОВ</w:t>
            </w:r>
            <w:r w:rsidRPr="005657F8">
              <w:rPr>
                <w:color w:val="000000"/>
              </w:rPr>
              <w:t>СКОГО ГОРОДСКОГО ПОСЕЛЕНИЯ ПО   КОДАМ КЛАСИФИКАЦИИ ДОХОДОВ</w:t>
            </w:r>
            <w:r>
              <w:rPr>
                <w:color w:val="000000"/>
              </w:rPr>
              <w:t xml:space="preserve"> БЮДЖЕТА</w:t>
            </w:r>
          </w:p>
          <w:p w:rsidR="00E630C1" w:rsidRDefault="00E630C1" w:rsidP="0042697C">
            <w:pPr>
              <w:jc w:val="center"/>
              <w:rPr>
                <w:color w:val="000000"/>
              </w:rPr>
            </w:pPr>
            <w:r>
              <w:rPr>
                <w:color w:val="000000"/>
              </w:rPr>
              <w:t>за 9 месяцев 2023 года</w:t>
            </w:r>
          </w:p>
          <w:p w:rsidR="00E630C1" w:rsidRPr="005657F8" w:rsidRDefault="00E630C1" w:rsidP="0042697C">
            <w:pPr>
              <w:jc w:val="center"/>
              <w:rPr>
                <w:color w:val="000000"/>
              </w:rPr>
            </w:pPr>
          </w:p>
        </w:tc>
      </w:tr>
      <w:tr w:rsidR="00E630C1" w:rsidRPr="005657F8" w:rsidTr="0042697C">
        <w:trPr>
          <w:gridAfter w:val="1"/>
          <w:wAfter w:w="177" w:type="dxa"/>
          <w:trHeight w:val="300"/>
        </w:trPr>
        <w:tc>
          <w:tcPr>
            <w:tcW w:w="3417" w:type="dxa"/>
            <w:tcBorders>
              <w:top w:val="nil"/>
              <w:left w:val="nil"/>
              <w:bottom w:val="nil"/>
              <w:right w:val="nil"/>
            </w:tcBorders>
            <w:shd w:val="clear" w:color="auto" w:fill="auto"/>
            <w:noWrap/>
            <w:vAlign w:val="bottom"/>
            <w:hideMark/>
          </w:tcPr>
          <w:p w:rsidR="00E630C1" w:rsidRPr="005657F8" w:rsidRDefault="00E630C1" w:rsidP="0042697C">
            <w:pPr>
              <w:rPr>
                <w:color w:val="000000"/>
              </w:rPr>
            </w:pPr>
          </w:p>
        </w:tc>
        <w:tc>
          <w:tcPr>
            <w:tcW w:w="2552" w:type="dxa"/>
            <w:gridSpan w:val="2"/>
            <w:tcBorders>
              <w:top w:val="nil"/>
              <w:left w:val="nil"/>
              <w:bottom w:val="nil"/>
              <w:right w:val="nil"/>
            </w:tcBorders>
            <w:shd w:val="clear" w:color="auto" w:fill="auto"/>
            <w:noWrap/>
            <w:vAlign w:val="bottom"/>
            <w:hideMark/>
          </w:tcPr>
          <w:p w:rsidR="00E630C1" w:rsidRPr="005657F8" w:rsidRDefault="00E630C1" w:rsidP="0042697C">
            <w:pPr>
              <w:jc w:val="center"/>
              <w:rPr>
                <w:color w:val="000000"/>
              </w:rPr>
            </w:pPr>
          </w:p>
        </w:tc>
        <w:tc>
          <w:tcPr>
            <w:tcW w:w="1276" w:type="dxa"/>
            <w:gridSpan w:val="2"/>
            <w:tcBorders>
              <w:top w:val="nil"/>
              <w:left w:val="nil"/>
              <w:bottom w:val="nil"/>
              <w:right w:val="nil"/>
            </w:tcBorders>
            <w:shd w:val="clear" w:color="auto" w:fill="auto"/>
            <w:noWrap/>
            <w:vAlign w:val="bottom"/>
            <w:hideMark/>
          </w:tcPr>
          <w:p w:rsidR="00E630C1" w:rsidRPr="005657F8" w:rsidRDefault="00E630C1" w:rsidP="0042697C">
            <w:pPr>
              <w:rPr>
                <w:color w:val="000000"/>
              </w:rPr>
            </w:pPr>
          </w:p>
        </w:tc>
        <w:tc>
          <w:tcPr>
            <w:tcW w:w="2232" w:type="dxa"/>
            <w:gridSpan w:val="3"/>
            <w:tcBorders>
              <w:top w:val="nil"/>
              <w:left w:val="nil"/>
              <w:bottom w:val="nil"/>
            </w:tcBorders>
            <w:shd w:val="clear" w:color="auto" w:fill="auto"/>
            <w:noWrap/>
            <w:vAlign w:val="bottom"/>
            <w:hideMark/>
          </w:tcPr>
          <w:p w:rsidR="00E630C1" w:rsidRDefault="00E630C1" w:rsidP="0042697C">
            <w:pPr>
              <w:jc w:val="right"/>
            </w:pPr>
            <w:r w:rsidRPr="00570696">
              <w:t>(тыс. руб.)</w:t>
            </w:r>
          </w:p>
          <w:p w:rsidR="00E630C1" w:rsidRPr="00570696" w:rsidRDefault="00E630C1" w:rsidP="0042697C">
            <w:pPr>
              <w:jc w:val="right"/>
            </w:pPr>
          </w:p>
        </w:tc>
      </w:tr>
      <w:tr w:rsidR="00E630C1" w:rsidRPr="00F25EB2" w:rsidTr="0042697C">
        <w:trPr>
          <w:trHeight w:val="51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0C1" w:rsidRPr="00F25EB2" w:rsidRDefault="00E630C1" w:rsidP="0042697C">
            <w:pPr>
              <w:jc w:val="center"/>
              <w:rPr>
                <w:color w:val="000000"/>
              </w:rPr>
            </w:pPr>
            <w:r w:rsidRPr="00F25EB2">
              <w:rPr>
                <w:color w:val="000000"/>
              </w:rPr>
              <w:t>Наименование показателя</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F25EB2" w:rsidRDefault="00E630C1" w:rsidP="0042697C">
            <w:pPr>
              <w:jc w:val="center"/>
              <w:rPr>
                <w:color w:val="000000"/>
              </w:rPr>
            </w:pPr>
            <w:r w:rsidRPr="00F25EB2">
              <w:rPr>
                <w:color w:val="000000"/>
              </w:rPr>
              <w:t>Код бюджетной классификации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EF5A0A" w:rsidRDefault="00E630C1" w:rsidP="0042697C">
            <w:pPr>
              <w:jc w:val="center"/>
              <w:rPr>
                <w:color w:val="000000"/>
              </w:rPr>
            </w:pPr>
            <w:r w:rsidRPr="00EF5A0A">
              <w:rPr>
                <w:color w:val="000000"/>
              </w:rPr>
              <w:t xml:space="preserve">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30C1" w:rsidRPr="00F25EB2" w:rsidRDefault="00E630C1" w:rsidP="0042697C">
            <w:pPr>
              <w:jc w:val="center"/>
              <w:rPr>
                <w:color w:val="000000"/>
              </w:rPr>
            </w:pPr>
            <w:r w:rsidRPr="00F25EB2">
              <w:rPr>
                <w:color w:val="000000"/>
              </w:rPr>
              <w:t>исполнение</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F25EB2" w:rsidRDefault="00E630C1" w:rsidP="0042697C">
            <w:pPr>
              <w:jc w:val="center"/>
              <w:rPr>
                <w:color w:val="000000"/>
              </w:rPr>
            </w:pPr>
            <w:r w:rsidRPr="00F25EB2">
              <w:rPr>
                <w:color w:val="000000"/>
              </w:rPr>
              <w:t>% исполнения</w:t>
            </w:r>
          </w:p>
        </w:tc>
      </w:tr>
      <w:tr w:rsidR="00E630C1" w:rsidRPr="00F25EB2" w:rsidTr="0042697C">
        <w:trPr>
          <w:trHeight w:val="315"/>
        </w:trPr>
        <w:tc>
          <w:tcPr>
            <w:tcW w:w="3559" w:type="dxa"/>
            <w:gridSpan w:val="2"/>
            <w:tcBorders>
              <w:top w:val="nil"/>
              <w:left w:val="single" w:sz="4" w:space="0" w:color="auto"/>
              <w:bottom w:val="single" w:sz="4" w:space="0" w:color="auto"/>
              <w:right w:val="single" w:sz="4" w:space="0" w:color="auto"/>
            </w:tcBorders>
            <w:shd w:val="clear" w:color="auto" w:fill="auto"/>
            <w:noWrap/>
            <w:vAlign w:val="center"/>
            <w:hideMark/>
          </w:tcPr>
          <w:p w:rsidR="00E630C1" w:rsidRPr="00F25EB2" w:rsidRDefault="00E630C1" w:rsidP="0042697C">
            <w:pPr>
              <w:jc w:val="center"/>
              <w:rPr>
                <w:color w:val="000000"/>
              </w:rPr>
            </w:pPr>
            <w:r w:rsidRPr="00F25EB2">
              <w:rPr>
                <w:color w:val="000000"/>
              </w:rPr>
              <w:t>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E630C1" w:rsidRPr="00F25EB2" w:rsidRDefault="00E630C1" w:rsidP="0042697C">
            <w:pPr>
              <w:jc w:val="center"/>
              <w:rPr>
                <w:color w:val="000000"/>
              </w:rPr>
            </w:pPr>
            <w:r w:rsidRPr="00F25EB2">
              <w:rPr>
                <w:color w:val="00000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EF5A0A" w:rsidRDefault="00E630C1" w:rsidP="0042697C">
            <w:pPr>
              <w:jc w:val="center"/>
              <w:rPr>
                <w:color w:val="000000"/>
              </w:rPr>
            </w:pPr>
            <w:r w:rsidRPr="00EF5A0A">
              <w:rPr>
                <w:color w:val="000000"/>
              </w:rPr>
              <w:t>3</w:t>
            </w:r>
          </w:p>
        </w:tc>
        <w:tc>
          <w:tcPr>
            <w:tcW w:w="1418" w:type="dxa"/>
            <w:tcBorders>
              <w:top w:val="nil"/>
              <w:left w:val="nil"/>
              <w:bottom w:val="single" w:sz="4" w:space="0" w:color="auto"/>
              <w:right w:val="single" w:sz="4" w:space="0" w:color="auto"/>
            </w:tcBorders>
            <w:shd w:val="clear" w:color="auto" w:fill="auto"/>
            <w:noWrap/>
            <w:vAlign w:val="center"/>
            <w:hideMark/>
          </w:tcPr>
          <w:p w:rsidR="00E630C1" w:rsidRPr="00F25EB2" w:rsidRDefault="00E630C1" w:rsidP="0042697C">
            <w:pPr>
              <w:jc w:val="center"/>
              <w:rPr>
                <w:color w:val="000000"/>
              </w:rPr>
            </w:pPr>
            <w:r w:rsidRPr="00F25EB2">
              <w:rPr>
                <w:color w:val="000000"/>
              </w:rPr>
              <w:t>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630C1" w:rsidRPr="00F25EB2" w:rsidRDefault="00E630C1" w:rsidP="0042697C">
            <w:pPr>
              <w:jc w:val="center"/>
              <w:rPr>
                <w:color w:val="000000"/>
              </w:rPr>
            </w:pPr>
            <w:r w:rsidRPr="00F25EB2">
              <w:rPr>
                <w:color w:val="000000"/>
              </w:rPr>
              <w:t>3</w:t>
            </w:r>
          </w:p>
        </w:tc>
      </w:tr>
      <w:tr w:rsidR="00E630C1" w:rsidRPr="001B281D" w:rsidTr="0042697C">
        <w:trPr>
          <w:trHeight w:val="405"/>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Доходы бюджета - ИТОГО</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12 270,4 </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9 146,7 </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p>
        </w:tc>
      </w:tr>
      <w:tr w:rsidR="00E630C1" w:rsidRPr="001B281D" w:rsidTr="0042697C">
        <w:trPr>
          <w:trHeight w:val="315"/>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lastRenderedPageBreak/>
              <w:t xml:space="preserve">в том числе: </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p>
        </w:tc>
      </w:tr>
      <w:tr w:rsidR="00E630C1" w:rsidRPr="001B281D" w:rsidTr="0042697C">
        <w:trPr>
          <w:trHeight w:val="465"/>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НАЛОГОВЫЕ И НЕНАЛОГОВЫЕ ДОХОДЫ</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665,9</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415,4 </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p>
        </w:tc>
      </w:tr>
      <w:tr w:rsidR="00E630C1" w:rsidRPr="001B281D" w:rsidTr="0042697C">
        <w:trPr>
          <w:trHeight w:val="211"/>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Налог на доходы физических лиц</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182 101 0200 01 0000 110</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540,0</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318,6</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EF5A0A" w:rsidRDefault="00E630C1" w:rsidP="0042697C">
            <w:pPr>
              <w:jc w:val="center"/>
              <w:rPr>
                <w:bCs/>
              </w:rPr>
            </w:pPr>
            <w:r w:rsidRPr="00EF5A0A">
              <w:rPr>
                <w:bCs/>
              </w:rPr>
              <w:t>59</w:t>
            </w:r>
          </w:p>
        </w:tc>
      </w:tr>
      <w:tr w:rsidR="00E630C1" w:rsidRPr="001B281D" w:rsidTr="0042697C">
        <w:trPr>
          <w:trHeight w:val="1740"/>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182 101 0200 01 0000 110</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w:t>
            </w:r>
            <w:r w:rsidRPr="001B281D">
              <w:rPr>
                <w:b/>
                <w:bCs/>
              </w:rPr>
              <w:t>540,0</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w:t>
            </w:r>
            <w:r w:rsidRPr="001B281D">
              <w:rPr>
                <w:b/>
                <w:bCs/>
              </w:rPr>
              <w:t>318,6</w:t>
            </w:r>
            <w:r w:rsidRPr="001B281D">
              <w:t xml:space="preserve">     </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59</w:t>
            </w:r>
          </w:p>
        </w:tc>
      </w:tr>
      <w:tr w:rsidR="00E630C1" w:rsidRPr="001B281D" w:rsidTr="0042697C">
        <w:trPr>
          <w:trHeight w:val="1390"/>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t>Налог на доход</w:t>
            </w:r>
            <w:r w:rsidRPr="00EF5A0A">
              <w:t>ы</w:t>
            </w:r>
            <w:r w:rsidRPr="001B281D">
              <w:t xml:space="preserve">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182 1 01 021300 01 000 110</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0 </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0,6               </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p>
        </w:tc>
      </w:tr>
      <w:tr w:rsidR="00E630C1" w:rsidRPr="001B281D" w:rsidTr="0042697C">
        <w:trPr>
          <w:trHeight w:val="986"/>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НАЛОГИ НА ТОВАРЫ (РАБОТЫ, УСЛУГИ), РЕАЛИЗУЕМЫЕ НА ТЕРРИТОРИИ РОССИЙСКОЙ ФЕДЕРАЦИИ</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000 1013 000000 00 000 00</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126,0 </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105,7 </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EF5A0A" w:rsidRDefault="00E630C1" w:rsidP="0042697C">
            <w:pPr>
              <w:jc w:val="center"/>
              <w:rPr>
                <w:bCs/>
              </w:rPr>
            </w:pPr>
            <w:r w:rsidRPr="00EF5A0A">
              <w:rPr>
                <w:bCs/>
              </w:rPr>
              <w:t>83,9</w:t>
            </w:r>
          </w:p>
        </w:tc>
      </w:tr>
      <w:tr w:rsidR="00E630C1" w:rsidRPr="001B281D" w:rsidTr="0042697C">
        <w:trPr>
          <w:trHeight w:val="1305"/>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E630C1" w:rsidRPr="001B281D" w:rsidRDefault="00E630C1" w:rsidP="0042697C">
            <w:pPr>
              <w:jc w:val="center"/>
            </w:pPr>
            <w:r w:rsidRPr="001B281D">
              <w:t>100 103 02230 01 000 110</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59,6  </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54,2</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90,9</w:t>
            </w:r>
          </w:p>
        </w:tc>
      </w:tr>
      <w:tr w:rsidR="00E630C1" w:rsidRPr="001B281D" w:rsidTr="0042697C">
        <w:trPr>
          <w:trHeight w:val="229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100 103 02240 01 000 110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0,3</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75</w:t>
            </w:r>
          </w:p>
        </w:tc>
      </w:tr>
      <w:tr w:rsidR="00E630C1" w:rsidRPr="001B281D" w:rsidTr="0042697C">
        <w:trPr>
          <w:trHeight w:val="102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1B281D">
              <w:lastRenderedPageBreak/>
              <w:t>нормативов отчислений в местные бюджеты</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lastRenderedPageBreak/>
              <w:t>100 103 02250 01 000 110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73,7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57,6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78,2</w:t>
            </w:r>
          </w:p>
        </w:tc>
      </w:tr>
      <w:tr w:rsidR="00E630C1" w:rsidRPr="001B281D" w:rsidTr="0042697C">
        <w:trPr>
          <w:trHeight w:val="765"/>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100 103 02260 01 0000 110</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-7,8 </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-6,4</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p>
        </w:tc>
      </w:tr>
      <w:tr w:rsidR="00E630C1" w:rsidRPr="001B281D" w:rsidTr="0042697C">
        <w:trPr>
          <w:trHeight w:val="215"/>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НАЛОГИ НА ИМУЩЕСТВО</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182 106 00000 00 00000 00</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p>
          <w:p w:rsidR="00E630C1" w:rsidRPr="001B281D" w:rsidRDefault="00E630C1" w:rsidP="0042697C">
            <w:pPr>
              <w:jc w:val="center"/>
              <w:rPr>
                <w:b/>
                <w:bCs/>
              </w:rPr>
            </w:pPr>
            <w:r w:rsidRPr="001B281D">
              <w:rPr>
                <w:b/>
                <w:bCs/>
              </w:rPr>
              <w:t>0,0</w:t>
            </w:r>
          </w:p>
          <w:p w:rsidR="00E630C1" w:rsidRPr="001B281D" w:rsidRDefault="00E630C1" w:rsidP="0042697C">
            <w:pPr>
              <w:jc w:val="center"/>
              <w:rPr>
                <w:b/>
                <w:bCs/>
              </w:rPr>
            </w:pP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-9,0</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p>
        </w:tc>
      </w:tr>
      <w:tr w:rsidR="00E630C1" w:rsidRPr="001B281D" w:rsidTr="0042697C">
        <w:trPr>
          <w:trHeight w:val="1270"/>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182 106 01030 13 0000 110</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0,0 </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0,0 </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p>
        </w:tc>
      </w:tr>
      <w:tr w:rsidR="00E630C1" w:rsidRPr="001B281D" w:rsidTr="0042697C">
        <w:trPr>
          <w:trHeight w:val="960"/>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Земельный налог с организаций, обладающих земельным участком, расположенным в границах городских поселений</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182 106 06033 13 0000 110</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0,0</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p>
        </w:tc>
      </w:tr>
      <w:tr w:rsidR="00E630C1" w:rsidRPr="001B281D" w:rsidTr="0042697C">
        <w:trPr>
          <w:trHeight w:val="510"/>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ДОХОДЫ ОТ ИСПОЛЬЗОВАНИЯ ИМУЩЕСТВА, НАХОДЯЩЕГОСЯ В ГОСУДАРСТВЕННОЙ И МУНИЦИПАЛЬНОЙ СОБСТВЕННОСТИ</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907 1 11 00000000000000 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 xml:space="preserve">             364,0 </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117,0</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EF5A0A" w:rsidRDefault="00E630C1" w:rsidP="0042697C">
            <w:pPr>
              <w:jc w:val="center"/>
              <w:rPr>
                <w:bCs/>
              </w:rPr>
            </w:pPr>
            <w:r w:rsidRPr="00EF5A0A">
              <w:rPr>
                <w:bCs/>
              </w:rPr>
              <w:t>32</w:t>
            </w:r>
          </w:p>
        </w:tc>
      </w:tr>
      <w:tr w:rsidR="00E630C1" w:rsidRPr="001B281D" w:rsidTr="0042697C">
        <w:trPr>
          <w:trHeight w:val="1050"/>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905 111 05013 13 000 120</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0,1 </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0,4 </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t>400</w:t>
            </w:r>
          </w:p>
        </w:tc>
      </w:tr>
      <w:tr w:rsidR="00E630C1" w:rsidRPr="001B281D" w:rsidTr="0042697C">
        <w:trPr>
          <w:trHeight w:val="1020"/>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905 111 05035 13 000 120</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362,8 </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116,3</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32</w:t>
            </w:r>
          </w:p>
        </w:tc>
      </w:tr>
      <w:tr w:rsidR="00E630C1" w:rsidRPr="001B281D" w:rsidTr="0042697C">
        <w:trPr>
          <w:trHeight w:val="67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pPr>
              <w:rPr>
                <w:b/>
                <w:bCs/>
              </w:rPr>
            </w:pPr>
            <w:r w:rsidRPr="001B281D">
              <w:rPr>
                <w:b/>
                <w:bCs/>
              </w:rPr>
              <w:t>БЕЗВОЗМЕЗДНЫЕ ПОСТУПЛЕНИЯ</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000 200 00000 00 0000 000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11 239,7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8 585,8</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EF5A0A" w:rsidRDefault="00E630C1" w:rsidP="0042697C">
            <w:pPr>
              <w:jc w:val="center"/>
              <w:rPr>
                <w:bCs/>
              </w:rPr>
            </w:pPr>
            <w:r w:rsidRPr="00EF5A0A">
              <w:rPr>
                <w:bCs/>
              </w:rPr>
              <w:t>76,4</w:t>
            </w:r>
          </w:p>
        </w:tc>
      </w:tr>
      <w:tr w:rsidR="00E630C1" w:rsidRPr="001B281D" w:rsidTr="0042697C">
        <w:trPr>
          <w:trHeight w:val="1156"/>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rPr>
                <w:sz w:val="22"/>
                <w:szCs w:val="22"/>
              </w:rPr>
              <w:lastRenderedPageBreak/>
              <w:t>Дотация на выравнивание бюджетной обеспеченности поселений из районного фонда финансовой поддержки поселениям</w:t>
            </w:r>
          </w:p>
        </w:tc>
        <w:tc>
          <w:tcPr>
            <w:tcW w:w="2552" w:type="dxa"/>
            <w:gridSpan w:val="2"/>
            <w:tcBorders>
              <w:top w:val="nil"/>
              <w:left w:val="nil"/>
              <w:bottom w:val="single" w:sz="4" w:space="0" w:color="auto"/>
              <w:right w:val="single" w:sz="4" w:space="0" w:color="auto"/>
            </w:tcBorders>
            <w:shd w:val="clear" w:color="000000" w:fill="FFFFFF"/>
            <w:vAlign w:val="center"/>
            <w:hideMark/>
          </w:tcPr>
          <w:p w:rsidR="00E630C1" w:rsidRPr="001B281D" w:rsidRDefault="00E630C1" w:rsidP="0042697C">
            <w:pPr>
              <w:jc w:val="center"/>
            </w:pPr>
            <w:r w:rsidRPr="001B281D">
              <w:t xml:space="preserve">000 202 16001 13 0000 150 </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630C1" w:rsidRPr="001B281D" w:rsidRDefault="00E630C1" w:rsidP="0042697C">
            <w:pPr>
              <w:jc w:val="center"/>
            </w:pPr>
            <w:r w:rsidRPr="001B281D">
              <w:t>10 700,2</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8 102,3</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75,7</w:t>
            </w:r>
          </w:p>
        </w:tc>
      </w:tr>
      <w:tr w:rsidR="00E630C1" w:rsidRPr="001B281D" w:rsidTr="0042697C">
        <w:trPr>
          <w:trHeight w:val="114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rPr>
                <w:sz w:val="22"/>
                <w:szCs w:val="22"/>
              </w:rPr>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E630C1" w:rsidRPr="001B281D" w:rsidRDefault="00E630C1" w:rsidP="0042697C">
            <w:pPr>
              <w:jc w:val="center"/>
            </w:pPr>
            <w:r w:rsidRPr="001B281D">
              <w:t xml:space="preserve"> 000 202 30024 13 0000 150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E630C1" w:rsidRPr="001B281D" w:rsidRDefault="00E630C1" w:rsidP="0042697C">
            <w:pPr>
              <w:jc w:val="center"/>
            </w:pPr>
            <w:r w:rsidRPr="001B281D">
              <w:t>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p>
        </w:tc>
      </w:tr>
      <w:tr w:rsidR="00E630C1" w:rsidRPr="001B281D" w:rsidTr="0042697C">
        <w:trPr>
          <w:trHeight w:val="675"/>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rPr>
                <w:sz w:val="22"/>
                <w:szCs w:val="22"/>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2552" w:type="dxa"/>
            <w:gridSpan w:val="2"/>
            <w:tcBorders>
              <w:top w:val="nil"/>
              <w:left w:val="nil"/>
              <w:bottom w:val="single" w:sz="4" w:space="0" w:color="auto"/>
              <w:right w:val="single" w:sz="4" w:space="0" w:color="auto"/>
            </w:tcBorders>
            <w:shd w:val="clear" w:color="000000" w:fill="FFFFFF"/>
            <w:vAlign w:val="center"/>
            <w:hideMark/>
          </w:tcPr>
          <w:p w:rsidR="00E630C1" w:rsidRPr="001B281D" w:rsidRDefault="00E630C1" w:rsidP="0042697C">
            <w:pPr>
              <w:jc w:val="center"/>
            </w:pPr>
            <w:r w:rsidRPr="001B281D">
              <w:t>000 202 29999 13 0000 150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630C1" w:rsidRPr="001B281D" w:rsidRDefault="00E630C1" w:rsidP="0042697C">
            <w:pPr>
              <w:jc w:val="center"/>
            </w:pPr>
            <w:r w:rsidRPr="001B281D">
              <w:t>0,0</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0,0 </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p>
        </w:tc>
      </w:tr>
      <w:tr w:rsidR="00E630C1" w:rsidRPr="001B281D" w:rsidTr="0042697C">
        <w:trPr>
          <w:trHeight w:val="1106"/>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rPr>
                <w:sz w:val="22"/>
                <w:szCs w:val="22"/>
              </w:rPr>
              <w:t>Субсидия на финансирование расходов, связанных с реализацией мероприятий перечня проектов народных инициатив</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630C1" w:rsidRPr="001B281D" w:rsidRDefault="00E630C1" w:rsidP="0042697C">
            <w:pPr>
              <w:jc w:val="center"/>
            </w:pPr>
            <w:r w:rsidRPr="001B281D">
              <w:t>000 202 29999 13 0000 150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630C1" w:rsidRPr="001B281D" w:rsidRDefault="00E630C1" w:rsidP="0042697C">
            <w:pPr>
              <w:jc w:val="center"/>
            </w:pPr>
            <w:r w:rsidRPr="001B281D">
              <w:t>300,0</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300,0</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100</w:t>
            </w:r>
          </w:p>
        </w:tc>
      </w:tr>
      <w:tr w:rsidR="00E630C1" w:rsidRPr="001B281D" w:rsidTr="0042697C">
        <w:trPr>
          <w:trHeight w:val="1703"/>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rPr>
                <w:sz w:val="22"/>
                <w:szCs w:val="22"/>
              </w:rPr>
              <w:t>Субсидия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630C1" w:rsidRPr="001B281D" w:rsidRDefault="00E630C1" w:rsidP="0042697C">
            <w:pPr>
              <w:jc w:val="center"/>
            </w:pPr>
            <w:r w:rsidRPr="001B281D">
              <w:t>000 202 29999 13 0000 150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E630C1" w:rsidRPr="001B281D" w:rsidRDefault="00E630C1" w:rsidP="0042697C">
            <w:pPr>
              <w:jc w:val="center"/>
            </w:pPr>
            <w:r w:rsidRPr="001B281D">
              <w:t>0,0</w:t>
            </w:r>
          </w:p>
        </w:tc>
        <w:tc>
          <w:tcPr>
            <w:tcW w:w="1418" w:type="dxa"/>
            <w:tcBorders>
              <w:top w:val="nil"/>
              <w:left w:val="nil"/>
              <w:bottom w:val="single" w:sz="4" w:space="0" w:color="auto"/>
              <w:right w:val="single" w:sz="4" w:space="0" w:color="auto"/>
            </w:tcBorders>
            <w:shd w:val="clear" w:color="000000" w:fill="FFFFFF"/>
            <w:vAlign w:val="center"/>
            <w:hideMark/>
          </w:tcPr>
          <w:p w:rsidR="00E630C1" w:rsidRPr="001B281D" w:rsidRDefault="00E630C1" w:rsidP="0042697C">
            <w:pPr>
              <w:jc w:val="center"/>
            </w:pPr>
            <w:r w:rsidRPr="001B281D">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p>
        </w:tc>
      </w:tr>
      <w:tr w:rsidR="00E630C1" w:rsidRPr="001B281D" w:rsidTr="0042697C">
        <w:trPr>
          <w:trHeight w:val="636"/>
        </w:trPr>
        <w:tc>
          <w:tcPr>
            <w:tcW w:w="3559" w:type="dxa"/>
            <w:gridSpan w:val="2"/>
            <w:tcBorders>
              <w:top w:val="nil"/>
              <w:left w:val="single" w:sz="4" w:space="0" w:color="auto"/>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Субвенции бюджетам городских поселений на выполнение передаваемых полномочий субъектов Российской Федерации</w:t>
            </w:r>
          </w:p>
        </w:tc>
        <w:tc>
          <w:tcPr>
            <w:tcW w:w="2552"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000 202 35118 13 0000 150</w:t>
            </w:r>
          </w:p>
        </w:tc>
        <w:tc>
          <w:tcPr>
            <w:tcW w:w="1417"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r w:rsidRPr="001B281D">
              <w:t xml:space="preserve">             238,8 </w:t>
            </w:r>
          </w:p>
        </w:tc>
        <w:tc>
          <w:tcPr>
            <w:tcW w:w="1418" w:type="dxa"/>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183,5</w:t>
            </w:r>
          </w:p>
        </w:tc>
        <w:tc>
          <w:tcPr>
            <w:tcW w:w="708"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76,8</w:t>
            </w:r>
          </w:p>
        </w:tc>
      </w:tr>
    </w:tbl>
    <w:p w:rsidR="00E630C1" w:rsidRDefault="00E630C1" w:rsidP="00E630C1">
      <w:pPr>
        <w:rPr>
          <w:rFonts w:ascii="Arial" w:hAnsi="Arial" w:cs="Arial"/>
          <w:sz w:val="28"/>
          <w:szCs w:val="28"/>
        </w:rPr>
      </w:pPr>
    </w:p>
    <w:p w:rsidR="00E630C1" w:rsidRPr="001B281D" w:rsidRDefault="00E630C1" w:rsidP="00E630C1">
      <w:pPr>
        <w:rPr>
          <w:rFonts w:ascii="Arial" w:hAnsi="Arial" w:cs="Arial"/>
          <w:sz w:val="28"/>
          <w:szCs w:val="28"/>
        </w:rPr>
      </w:pPr>
    </w:p>
    <w:tbl>
      <w:tblPr>
        <w:tblW w:w="12801" w:type="dxa"/>
        <w:tblInd w:w="93" w:type="dxa"/>
        <w:tblLook w:val="04A0"/>
      </w:tblPr>
      <w:tblGrid>
        <w:gridCol w:w="1140"/>
        <w:gridCol w:w="1140"/>
        <w:gridCol w:w="1596"/>
        <w:gridCol w:w="655"/>
        <w:gridCol w:w="234"/>
        <w:gridCol w:w="758"/>
        <w:gridCol w:w="370"/>
        <w:gridCol w:w="1004"/>
        <w:gridCol w:w="392"/>
        <w:gridCol w:w="276"/>
        <w:gridCol w:w="935"/>
        <w:gridCol w:w="305"/>
        <w:gridCol w:w="1117"/>
        <w:gridCol w:w="360"/>
        <w:gridCol w:w="2524"/>
      </w:tblGrid>
      <w:tr w:rsidR="00E630C1" w:rsidRPr="001B281D" w:rsidTr="0042697C">
        <w:trPr>
          <w:gridAfter w:val="1"/>
          <w:wAfter w:w="2524" w:type="dxa"/>
          <w:trHeight w:val="255"/>
        </w:trPr>
        <w:tc>
          <w:tcPr>
            <w:tcW w:w="1140" w:type="dxa"/>
            <w:tcBorders>
              <w:top w:val="nil"/>
              <w:left w:val="nil"/>
              <w:bottom w:val="nil"/>
              <w:right w:val="nil"/>
            </w:tcBorders>
            <w:shd w:val="clear" w:color="auto" w:fill="auto"/>
            <w:noWrap/>
            <w:vAlign w:val="bottom"/>
            <w:hideMark/>
          </w:tcPr>
          <w:p w:rsidR="00E630C1" w:rsidRPr="001B281D" w:rsidRDefault="00E630C1" w:rsidP="0042697C"/>
        </w:tc>
        <w:tc>
          <w:tcPr>
            <w:tcW w:w="1140" w:type="dxa"/>
            <w:tcBorders>
              <w:top w:val="nil"/>
              <w:left w:val="nil"/>
              <w:bottom w:val="nil"/>
              <w:right w:val="nil"/>
            </w:tcBorders>
            <w:shd w:val="clear" w:color="auto" w:fill="auto"/>
            <w:noWrap/>
            <w:vAlign w:val="bottom"/>
            <w:hideMark/>
          </w:tcPr>
          <w:p w:rsidR="00E630C1" w:rsidRPr="001B281D" w:rsidRDefault="00E630C1" w:rsidP="0042697C"/>
        </w:tc>
        <w:tc>
          <w:tcPr>
            <w:tcW w:w="7997" w:type="dxa"/>
            <w:gridSpan w:val="12"/>
            <w:tcBorders>
              <w:top w:val="nil"/>
              <w:left w:val="nil"/>
              <w:bottom w:val="nil"/>
              <w:right w:val="nil"/>
            </w:tcBorders>
            <w:shd w:val="clear" w:color="auto" w:fill="auto"/>
            <w:noWrap/>
            <w:vAlign w:val="bottom"/>
            <w:hideMark/>
          </w:tcPr>
          <w:p w:rsidR="00E630C1" w:rsidRPr="001B281D" w:rsidRDefault="00E630C1" w:rsidP="0042697C">
            <w:pPr>
              <w:ind w:right="515"/>
              <w:jc w:val="right"/>
            </w:pPr>
            <w:r w:rsidRPr="001B281D">
              <w:t>Приложение 2</w:t>
            </w:r>
          </w:p>
        </w:tc>
      </w:tr>
      <w:tr w:rsidR="00E630C1" w:rsidRPr="001B281D" w:rsidTr="0042697C">
        <w:trPr>
          <w:gridAfter w:val="1"/>
          <w:wAfter w:w="2524" w:type="dxa"/>
          <w:trHeight w:val="300"/>
        </w:trPr>
        <w:tc>
          <w:tcPr>
            <w:tcW w:w="1140" w:type="dxa"/>
            <w:tcBorders>
              <w:top w:val="nil"/>
              <w:left w:val="nil"/>
              <w:bottom w:val="nil"/>
              <w:right w:val="nil"/>
            </w:tcBorders>
            <w:shd w:val="clear" w:color="auto" w:fill="auto"/>
            <w:noWrap/>
            <w:vAlign w:val="bottom"/>
            <w:hideMark/>
          </w:tcPr>
          <w:p w:rsidR="00E630C1" w:rsidRPr="001B281D" w:rsidRDefault="00E630C1" w:rsidP="0042697C"/>
        </w:tc>
        <w:tc>
          <w:tcPr>
            <w:tcW w:w="1140" w:type="dxa"/>
            <w:tcBorders>
              <w:top w:val="nil"/>
              <w:left w:val="nil"/>
              <w:bottom w:val="nil"/>
              <w:right w:val="nil"/>
            </w:tcBorders>
            <w:shd w:val="clear" w:color="auto" w:fill="auto"/>
            <w:noWrap/>
            <w:vAlign w:val="bottom"/>
            <w:hideMark/>
          </w:tcPr>
          <w:p w:rsidR="00E630C1" w:rsidRPr="001B281D" w:rsidRDefault="00E630C1" w:rsidP="0042697C"/>
        </w:tc>
        <w:tc>
          <w:tcPr>
            <w:tcW w:w="7997" w:type="dxa"/>
            <w:gridSpan w:val="12"/>
            <w:tcBorders>
              <w:top w:val="nil"/>
              <w:left w:val="nil"/>
              <w:bottom w:val="nil"/>
              <w:right w:val="nil"/>
            </w:tcBorders>
            <w:shd w:val="clear" w:color="auto" w:fill="auto"/>
            <w:noWrap/>
            <w:vAlign w:val="bottom"/>
            <w:hideMark/>
          </w:tcPr>
          <w:p w:rsidR="00E630C1" w:rsidRPr="001B281D" w:rsidRDefault="00E630C1" w:rsidP="0042697C">
            <w:pPr>
              <w:ind w:right="515"/>
              <w:jc w:val="right"/>
            </w:pPr>
            <w:r w:rsidRPr="001B281D">
              <w:t>к постановлению администрации</w:t>
            </w:r>
          </w:p>
        </w:tc>
      </w:tr>
      <w:tr w:rsidR="00E630C1" w:rsidTr="0042697C">
        <w:trPr>
          <w:gridAfter w:val="1"/>
          <w:wAfter w:w="2524" w:type="dxa"/>
          <w:trHeight w:val="300"/>
        </w:trPr>
        <w:tc>
          <w:tcPr>
            <w:tcW w:w="10277" w:type="dxa"/>
            <w:gridSpan w:val="14"/>
            <w:tcBorders>
              <w:top w:val="nil"/>
              <w:left w:val="nil"/>
              <w:bottom w:val="nil"/>
              <w:right w:val="nil"/>
            </w:tcBorders>
            <w:shd w:val="clear" w:color="auto" w:fill="auto"/>
            <w:noWrap/>
            <w:vAlign w:val="bottom"/>
            <w:hideMark/>
          </w:tcPr>
          <w:p w:rsidR="00E630C1" w:rsidRDefault="00E630C1" w:rsidP="0042697C">
            <w:pPr>
              <w:ind w:right="515"/>
              <w:jc w:val="right"/>
            </w:pPr>
            <w:r>
              <w:t xml:space="preserve">Луговского  городского поселения                                                                                                 </w:t>
            </w:r>
          </w:p>
        </w:tc>
      </w:tr>
      <w:tr w:rsidR="00E630C1" w:rsidTr="0042697C">
        <w:trPr>
          <w:gridAfter w:val="1"/>
          <w:wAfter w:w="2524" w:type="dxa"/>
          <w:trHeight w:val="300"/>
        </w:trPr>
        <w:tc>
          <w:tcPr>
            <w:tcW w:w="1140" w:type="dxa"/>
            <w:tcBorders>
              <w:top w:val="nil"/>
              <w:left w:val="nil"/>
              <w:bottom w:val="nil"/>
              <w:right w:val="nil"/>
            </w:tcBorders>
            <w:shd w:val="clear" w:color="auto" w:fill="auto"/>
            <w:noWrap/>
            <w:vAlign w:val="bottom"/>
            <w:hideMark/>
          </w:tcPr>
          <w:p w:rsidR="00E630C1" w:rsidRDefault="00E630C1" w:rsidP="0042697C"/>
        </w:tc>
        <w:tc>
          <w:tcPr>
            <w:tcW w:w="1140" w:type="dxa"/>
            <w:tcBorders>
              <w:top w:val="nil"/>
              <w:left w:val="nil"/>
              <w:bottom w:val="nil"/>
              <w:right w:val="nil"/>
            </w:tcBorders>
            <w:shd w:val="clear" w:color="auto" w:fill="auto"/>
            <w:noWrap/>
            <w:vAlign w:val="bottom"/>
            <w:hideMark/>
          </w:tcPr>
          <w:p w:rsidR="00E630C1" w:rsidRDefault="00E630C1" w:rsidP="0042697C"/>
        </w:tc>
        <w:tc>
          <w:tcPr>
            <w:tcW w:w="7997" w:type="dxa"/>
            <w:gridSpan w:val="12"/>
            <w:tcBorders>
              <w:top w:val="nil"/>
              <w:left w:val="nil"/>
              <w:bottom w:val="nil"/>
              <w:right w:val="nil"/>
            </w:tcBorders>
            <w:shd w:val="clear" w:color="auto" w:fill="auto"/>
            <w:noWrap/>
            <w:vAlign w:val="bottom"/>
            <w:hideMark/>
          </w:tcPr>
          <w:p w:rsidR="00E630C1" w:rsidRDefault="00E630C1" w:rsidP="0042697C">
            <w:pPr>
              <w:ind w:right="515"/>
              <w:jc w:val="right"/>
            </w:pPr>
            <w:r>
              <w:t>от 10.11..2023г. № 92</w:t>
            </w:r>
          </w:p>
        </w:tc>
      </w:tr>
      <w:tr w:rsidR="00E630C1" w:rsidRPr="001F1728" w:rsidTr="0042697C">
        <w:trPr>
          <w:trHeight w:val="80"/>
        </w:trPr>
        <w:tc>
          <w:tcPr>
            <w:tcW w:w="3876" w:type="dxa"/>
            <w:gridSpan w:val="3"/>
            <w:tcBorders>
              <w:top w:val="nil"/>
              <w:left w:val="nil"/>
              <w:bottom w:val="nil"/>
              <w:right w:val="nil"/>
            </w:tcBorders>
            <w:shd w:val="clear" w:color="auto" w:fill="auto"/>
            <w:noWrap/>
            <w:vAlign w:val="bottom"/>
            <w:hideMark/>
          </w:tcPr>
          <w:p w:rsidR="00E630C1" w:rsidRPr="001F1728" w:rsidRDefault="00E630C1" w:rsidP="0042697C"/>
        </w:tc>
        <w:tc>
          <w:tcPr>
            <w:tcW w:w="889" w:type="dxa"/>
            <w:gridSpan w:val="2"/>
            <w:tcBorders>
              <w:top w:val="nil"/>
              <w:left w:val="nil"/>
              <w:bottom w:val="nil"/>
              <w:right w:val="nil"/>
            </w:tcBorders>
            <w:shd w:val="clear" w:color="auto" w:fill="auto"/>
            <w:noWrap/>
            <w:vAlign w:val="bottom"/>
            <w:hideMark/>
          </w:tcPr>
          <w:p w:rsidR="00E630C1" w:rsidRPr="001F1728" w:rsidRDefault="00E630C1" w:rsidP="0042697C"/>
        </w:tc>
        <w:tc>
          <w:tcPr>
            <w:tcW w:w="1128" w:type="dxa"/>
            <w:gridSpan w:val="2"/>
            <w:tcBorders>
              <w:top w:val="nil"/>
              <w:left w:val="nil"/>
              <w:bottom w:val="nil"/>
              <w:right w:val="nil"/>
            </w:tcBorders>
            <w:shd w:val="clear" w:color="auto" w:fill="auto"/>
            <w:noWrap/>
            <w:vAlign w:val="bottom"/>
            <w:hideMark/>
          </w:tcPr>
          <w:p w:rsidR="00E630C1" w:rsidRPr="001F1728" w:rsidRDefault="00E630C1" w:rsidP="0042697C"/>
        </w:tc>
        <w:tc>
          <w:tcPr>
            <w:tcW w:w="1672" w:type="dxa"/>
            <w:gridSpan w:val="3"/>
            <w:tcBorders>
              <w:top w:val="nil"/>
              <w:left w:val="nil"/>
              <w:bottom w:val="nil"/>
              <w:right w:val="nil"/>
            </w:tcBorders>
            <w:shd w:val="clear" w:color="auto" w:fill="auto"/>
            <w:noWrap/>
            <w:vAlign w:val="bottom"/>
          </w:tcPr>
          <w:p w:rsidR="00E630C1" w:rsidRPr="001F1728" w:rsidRDefault="00E630C1" w:rsidP="0042697C"/>
        </w:tc>
        <w:tc>
          <w:tcPr>
            <w:tcW w:w="5236" w:type="dxa"/>
            <w:gridSpan w:val="5"/>
            <w:tcBorders>
              <w:top w:val="nil"/>
              <w:left w:val="nil"/>
              <w:bottom w:val="nil"/>
              <w:right w:val="nil"/>
            </w:tcBorders>
            <w:shd w:val="clear" w:color="auto" w:fill="auto"/>
            <w:noWrap/>
            <w:vAlign w:val="bottom"/>
          </w:tcPr>
          <w:p w:rsidR="00E630C1" w:rsidRPr="001F1728" w:rsidRDefault="00E630C1" w:rsidP="0042697C"/>
        </w:tc>
      </w:tr>
      <w:tr w:rsidR="00E630C1" w:rsidRPr="001F1728" w:rsidTr="0042697C">
        <w:trPr>
          <w:gridAfter w:val="1"/>
          <w:wAfter w:w="2524" w:type="dxa"/>
          <w:trHeight w:val="300"/>
        </w:trPr>
        <w:tc>
          <w:tcPr>
            <w:tcW w:w="3876" w:type="dxa"/>
            <w:gridSpan w:val="3"/>
            <w:tcBorders>
              <w:top w:val="nil"/>
              <w:left w:val="nil"/>
              <w:bottom w:val="nil"/>
              <w:right w:val="nil"/>
            </w:tcBorders>
            <w:shd w:val="clear" w:color="auto" w:fill="auto"/>
            <w:noWrap/>
            <w:vAlign w:val="bottom"/>
            <w:hideMark/>
          </w:tcPr>
          <w:p w:rsidR="00E630C1" w:rsidRPr="001F1728" w:rsidRDefault="00E630C1" w:rsidP="0042697C">
            <w:pPr>
              <w:rPr>
                <w:b/>
                <w:bCs/>
                <w:color w:val="000000"/>
              </w:rPr>
            </w:pPr>
          </w:p>
        </w:tc>
        <w:tc>
          <w:tcPr>
            <w:tcW w:w="889" w:type="dxa"/>
            <w:gridSpan w:val="2"/>
            <w:tcBorders>
              <w:top w:val="nil"/>
              <w:left w:val="nil"/>
              <w:bottom w:val="nil"/>
              <w:right w:val="nil"/>
            </w:tcBorders>
            <w:shd w:val="clear" w:color="auto" w:fill="auto"/>
            <w:noWrap/>
            <w:vAlign w:val="bottom"/>
            <w:hideMark/>
          </w:tcPr>
          <w:p w:rsidR="00E630C1" w:rsidRPr="001F1728" w:rsidRDefault="00E630C1" w:rsidP="0042697C"/>
        </w:tc>
        <w:tc>
          <w:tcPr>
            <w:tcW w:w="1128" w:type="dxa"/>
            <w:gridSpan w:val="2"/>
            <w:tcBorders>
              <w:top w:val="nil"/>
              <w:left w:val="nil"/>
              <w:bottom w:val="nil"/>
              <w:right w:val="nil"/>
            </w:tcBorders>
            <w:shd w:val="clear" w:color="auto" w:fill="auto"/>
            <w:noWrap/>
            <w:vAlign w:val="bottom"/>
            <w:hideMark/>
          </w:tcPr>
          <w:p w:rsidR="00E630C1" w:rsidRPr="001F1728" w:rsidRDefault="00E630C1" w:rsidP="0042697C"/>
        </w:tc>
        <w:tc>
          <w:tcPr>
            <w:tcW w:w="1396" w:type="dxa"/>
            <w:gridSpan w:val="2"/>
            <w:tcBorders>
              <w:top w:val="nil"/>
              <w:left w:val="nil"/>
              <w:bottom w:val="nil"/>
              <w:right w:val="nil"/>
            </w:tcBorders>
            <w:shd w:val="clear" w:color="auto" w:fill="auto"/>
            <w:noWrap/>
            <w:vAlign w:val="bottom"/>
            <w:hideMark/>
          </w:tcPr>
          <w:p w:rsidR="00E630C1" w:rsidRPr="001F1728" w:rsidRDefault="00E630C1" w:rsidP="0042697C"/>
        </w:tc>
        <w:tc>
          <w:tcPr>
            <w:tcW w:w="2988" w:type="dxa"/>
            <w:gridSpan w:val="5"/>
            <w:tcBorders>
              <w:top w:val="nil"/>
              <w:left w:val="nil"/>
              <w:bottom w:val="nil"/>
              <w:right w:val="nil"/>
            </w:tcBorders>
            <w:shd w:val="clear" w:color="auto" w:fill="auto"/>
            <w:noWrap/>
            <w:vAlign w:val="bottom"/>
            <w:hideMark/>
          </w:tcPr>
          <w:p w:rsidR="00E630C1" w:rsidRPr="001F1728" w:rsidRDefault="00E630C1" w:rsidP="0042697C">
            <w:pPr>
              <w:jc w:val="right"/>
            </w:pPr>
          </w:p>
        </w:tc>
      </w:tr>
      <w:tr w:rsidR="00E630C1" w:rsidRPr="001F1728" w:rsidTr="0042697C">
        <w:trPr>
          <w:gridAfter w:val="1"/>
          <w:wAfter w:w="2524" w:type="dxa"/>
          <w:trHeight w:val="300"/>
        </w:trPr>
        <w:tc>
          <w:tcPr>
            <w:tcW w:w="10277" w:type="dxa"/>
            <w:gridSpan w:val="14"/>
            <w:tcBorders>
              <w:top w:val="nil"/>
              <w:left w:val="nil"/>
              <w:bottom w:val="nil"/>
              <w:right w:val="nil"/>
            </w:tcBorders>
            <w:shd w:val="clear" w:color="auto" w:fill="auto"/>
            <w:vAlign w:val="bottom"/>
            <w:hideMark/>
          </w:tcPr>
          <w:p w:rsidR="00E630C1" w:rsidRPr="001F1728" w:rsidRDefault="00E630C1" w:rsidP="0042697C">
            <w:pPr>
              <w:jc w:val="center"/>
            </w:pPr>
            <w:r w:rsidRPr="001F1728">
              <w:t>РАСХ</w:t>
            </w:r>
            <w:r>
              <w:t>ОДЫ ЛУГОВ</w:t>
            </w:r>
            <w:r w:rsidRPr="001F1728">
              <w:t xml:space="preserve">СКОГО ГОРОДСКОГО ПОСЕЛЕНИЯ </w:t>
            </w:r>
          </w:p>
        </w:tc>
      </w:tr>
      <w:tr w:rsidR="00E630C1" w:rsidRPr="001F1728" w:rsidTr="0042697C">
        <w:trPr>
          <w:gridAfter w:val="1"/>
          <w:wAfter w:w="2524" w:type="dxa"/>
          <w:trHeight w:val="630"/>
        </w:trPr>
        <w:tc>
          <w:tcPr>
            <w:tcW w:w="10277" w:type="dxa"/>
            <w:gridSpan w:val="14"/>
            <w:tcBorders>
              <w:top w:val="nil"/>
              <w:left w:val="nil"/>
              <w:bottom w:val="nil"/>
              <w:right w:val="nil"/>
            </w:tcBorders>
            <w:shd w:val="clear" w:color="auto" w:fill="auto"/>
            <w:vAlign w:val="bottom"/>
            <w:hideMark/>
          </w:tcPr>
          <w:p w:rsidR="00E630C1" w:rsidRDefault="00E630C1" w:rsidP="0042697C">
            <w:pPr>
              <w:jc w:val="center"/>
            </w:pPr>
            <w:r w:rsidRPr="001F1728">
              <w:t xml:space="preserve">ПО РАЗДЕЛАМ И ПОДРАЗДЕЛАМ КЛАССИФИКАЦИИ РАСХОДОВ БЮДЖЕТА              </w:t>
            </w:r>
          </w:p>
          <w:p w:rsidR="00E630C1" w:rsidRPr="001F1728" w:rsidRDefault="00E630C1" w:rsidP="0042697C">
            <w:pPr>
              <w:jc w:val="center"/>
            </w:pPr>
            <w:r>
              <w:rPr>
                <w:color w:val="000000"/>
              </w:rPr>
              <w:t>за 9 месяцев 2023 года</w:t>
            </w:r>
          </w:p>
        </w:tc>
      </w:tr>
      <w:tr w:rsidR="00E630C1" w:rsidRPr="001F1728" w:rsidTr="0042697C">
        <w:trPr>
          <w:gridAfter w:val="1"/>
          <w:wAfter w:w="2524" w:type="dxa"/>
          <w:trHeight w:val="300"/>
        </w:trPr>
        <w:tc>
          <w:tcPr>
            <w:tcW w:w="3876" w:type="dxa"/>
            <w:gridSpan w:val="3"/>
            <w:tcBorders>
              <w:top w:val="nil"/>
              <w:left w:val="nil"/>
              <w:bottom w:val="nil"/>
              <w:right w:val="nil"/>
            </w:tcBorders>
            <w:shd w:val="clear" w:color="auto" w:fill="auto"/>
            <w:noWrap/>
            <w:vAlign w:val="bottom"/>
            <w:hideMark/>
          </w:tcPr>
          <w:p w:rsidR="00E630C1" w:rsidRPr="001F1728" w:rsidRDefault="00E630C1" w:rsidP="0042697C"/>
        </w:tc>
        <w:tc>
          <w:tcPr>
            <w:tcW w:w="655" w:type="dxa"/>
            <w:tcBorders>
              <w:top w:val="nil"/>
              <w:left w:val="nil"/>
              <w:bottom w:val="nil"/>
              <w:right w:val="nil"/>
            </w:tcBorders>
            <w:shd w:val="clear" w:color="auto" w:fill="auto"/>
            <w:noWrap/>
            <w:vAlign w:val="bottom"/>
            <w:hideMark/>
          </w:tcPr>
          <w:p w:rsidR="00E630C1" w:rsidRPr="001F1728" w:rsidRDefault="00E630C1" w:rsidP="0042697C"/>
        </w:tc>
        <w:tc>
          <w:tcPr>
            <w:tcW w:w="2366" w:type="dxa"/>
            <w:gridSpan w:val="4"/>
            <w:tcBorders>
              <w:top w:val="nil"/>
              <w:left w:val="nil"/>
              <w:bottom w:val="nil"/>
              <w:right w:val="nil"/>
            </w:tcBorders>
            <w:shd w:val="clear" w:color="auto" w:fill="auto"/>
            <w:noWrap/>
            <w:vAlign w:val="bottom"/>
            <w:hideMark/>
          </w:tcPr>
          <w:p w:rsidR="00E630C1" w:rsidRPr="001F1728" w:rsidRDefault="00E630C1" w:rsidP="0042697C"/>
        </w:tc>
        <w:tc>
          <w:tcPr>
            <w:tcW w:w="1907" w:type="dxa"/>
            <w:gridSpan w:val="4"/>
            <w:tcBorders>
              <w:top w:val="nil"/>
              <w:left w:val="nil"/>
              <w:bottom w:val="nil"/>
              <w:right w:val="nil"/>
            </w:tcBorders>
            <w:shd w:val="clear" w:color="auto" w:fill="auto"/>
            <w:noWrap/>
            <w:vAlign w:val="bottom"/>
            <w:hideMark/>
          </w:tcPr>
          <w:p w:rsidR="00E630C1" w:rsidRPr="001F1728" w:rsidRDefault="00E630C1" w:rsidP="0042697C"/>
        </w:tc>
        <w:tc>
          <w:tcPr>
            <w:tcW w:w="1473" w:type="dxa"/>
            <w:gridSpan w:val="2"/>
            <w:tcBorders>
              <w:top w:val="nil"/>
              <w:left w:val="nil"/>
              <w:bottom w:val="nil"/>
              <w:right w:val="nil"/>
            </w:tcBorders>
            <w:shd w:val="clear" w:color="auto" w:fill="auto"/>
            <w:noWrap/>
            <w:vAlign w:val="bottom"/>
            <w:hideMark/>
          </w:tcPr>
          <w:p w:rsidR="00E630C1" w:rsidRPr="00570696" w:rsidRDefault="00E630C1" w:rsidP="0042697C">
            <w:r w:rsidRPr="00570696">
              <w:t>(тыс. руб.)</w:t>
            </w:r>
          </w:p>
        </w:tc>
      </w:tr>
      <w:tr w:rsidR="00E630C1" w:rsidRPr="003A76D1" w:rsidTr="0042697C">
        <w:trPr>
          <w:gridAfter w:val="2"/>
          <w:wAfter w:w="2884" w:type="dxa"/>
          <w:trHeight w:val="57"/>
        </w:trPr>
        <w:tc>
          <w:tcPr>
            <w:tcW w:w="4531" w:type="dxa"/>
            <w:gridSpan w:val="4"/>
            <w:tcBorders>
              <w:top w:val="single" w:sz="4" w:space="0" w:color="auto"/>
              <w:left w:val="single" w:sz="4" w:space="0" w:color="auto"/>
              <w:bottom w:val="single" w:sz="4" w:space="0" w:color="auto"/>
              <w:right w:val="single" w:sz="4" w:space="0" w:color="auto"/>
            </w:tcBorders>
            <w:shd w:val="clear" w:color="auto" w:fill="auto"/>
            <w:hideMark/>
          </w:tcPr>
          <w:p w:rsidR="00E630C1" w:rsidRPr="003A76D1" w:rsidRDefault="00E630C1" w:rsidP="0042697C">
            <w:pPr>
              <w:jc w:val="center"/>
              <w:rPr>
                <w:b/>
                <w:bCs/>
              </w:rPr>
            </w:pPr>
            <w:r w:rsidRPr="003A76D1">
              <w:rPr>
                <w:b/>
                <w:bCs/>
              </w:rPr>
              <w:t>Наименование</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E630C1" w:rsidRPr="003A76D1" w:rsidRDefault="00E630C1" w:rsidP="0042697C">
            <w:pPr>
              <w:jc w:val="center"/>
              <w:rPr>
                <w:b/>
                <w:bCs/>
              </w:rPr>
            </w:pPr>
            <w:r w:rsidRPr="003A76D1">
              <w:rPr>
                <w:b/>
                <w:bCs/>
              </w:rPr>
              <w:t>РзПз</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3A76D1" w:rsidRDefault="00E630C1" w:rsidP="0042697C">
            <w:pPr>
              <w:jc w:val="center"/>
              <w:rPr>
                <w:b/>
                <w:bCs/>
              </w:rPr>
            </w:pPr>
            <w:r w:rsidRPr="003A76D1">
              <w:rPr>
                <w:b/>
                <w:bCs/>
              </w:rPr>
              <w:t xml:space="preserve">План </w:t>
            </w:r>
          </w:p>
        </w:tc>
        <w:tc>
          <w:tcPr>
            <w:tcW w:w="1603"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pPr>
            <w:r w:rsidRPr="003A76D1">
              <w:t>Исполнение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630C1" w:rsidRPr="003A76D1" w:rsidRDefault="00E630C1" w:rsidP="0042697C">
            <w:pPr>
              <w:jc w:val="center"/>
              <w:rPr>
                <w:color w:val="000000"/>
              </w:rPr>
            </w:pPr>
            <w:r w:rsidRPr="003A76D1">
              <w:rPr>
                <w:color w:val="000000"/>
              </w:rPr>
              <w:t>% исполнения</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hideMark/>
          </w:tcPr>
          <w:p w:rsidR="00E630C1" w:rsidRPr="003A76D1" w:rsidRDefault="00E630C1" w:rsidP="0042697C">
            <w:pPr>
              <w:rPr>
                <w:b/>
                <w:bCs/>
              </w:rPr>
            </w:pPr>
            <w:r w:rsidRPr="003A76D1">
              <w:rPr>
                <w:b/>
                <w:bCs/>
              </w:rPr>
              <w:t xml:space="preserve">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E630C1" w:rsidRPr="003A76D1" w:rsidRDefault="00E630C1" w:rsidP="0042697C">
            <w:pPr>
              <w:jc w:val="center"/>
              <w:rPr>
                <w:b/>
                <w:bCs/>
              </w:rPr>
            </w:pPr>
            <w:r w:rsidRPr="003A76D1">
              <w:rPr>
                <w:b/>
                <w:bCs/>
              </w:rPr>
              <w:t>0100</w:t>
            </w:r>
          </w:p>
        </w:tc>
        <w:tc>
          <w:tcPr>
            <w:tcW w:w="1374" w:type="dxa"/>
            <w:gridSpan w:val="2"/>
            <w:tcBorders>
              <w:top w:val="nil"/>
              <w:left w:val="nil"/>
              <w:bottom w:val="single" w:sz="4" w:space="0" w:color="auto"/>
              <w:right w:val="single" w:sz="4" w:space="0" w:color="auto"/>
            </w:tcBorders>
            <w:shd w:val="clear" w:color="auto" w:fill="auto"/>
            <w:hideMark/>
          </w:tcPr>
          <w:p w:rsidR="00E630C1" w:rsidRPr="001B281D" w:rsidRDefault="00E630C1" w:rsidP="0042697C">
            <w:pPr>
              <w:jc w:val="center"/>
              <w:rPr>
                <w:b/>
                <w:bCs/>
              </w:rPr>
            </w:pPr>
            <w:r w:rsidRPr="001B281D">
              <w:rPr>
                <w:b/>
                <w:bCs/>
              </w:rPr>
              <w:t>10 462,5</w:t>
            </w:r>
          </w:p>
        </w:tc>
        <w:tc>
          <w:tcPr>
            <w:tcW w:w="1603" w:type="dxa"/>
            <w:gridSpan w:val="3"/>
            <w:tcBorders>
              <w:top w:val="nil"/>
              <w:left w:val="nil"/>
              <w:bottom w:val="single" w:sz="4" w:space="0" w:color="auto"/>
              <w:right w:val="single" w:sz="4" w:space="0" w:color="auto"/>
            </w:tcBorders>
            <w:shd w:val="clear" w:color="auto" w:fill="auto"/>
            <w:hideMark/>
          </w:tcPr>
          <w:p w:rsidR="00E630C1" w:rsidRPr="001B281D" w:rsidRDefault="00E630C1" w:rsidP="0042697C">
            <w:pPr>
              <w:jc w:val="center"/>
              <w:rPr>
                <w:b/>
                <w:bCs/>
              </w:rPr>
            </w:pPr>
            <w:r w:rsidRPr="001B281D">
              <w:rPr>
                <w:b/>
                <w:bCs/>
              </w:rPr>
              <w:t>7 359,0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1B281D" w:rsidRDefault="00E630C1" w:rsidP="0042697C">
            <w:pPr>
              <w:jc w:val="center"/>
              <w:rPr>
                <w:b/>
                <w:bCs/>
              </w:rPr>
            </w:pPr>
            <w:r w:rsidRPr="001B281D">
              <w:rPr>
                <w:b/>
                <w:bCs/>
              </w:rPr>
              <w:t>70,3</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r w:rsidRPr="003A76D1">
              <w:t xml:space="preserve">Функционирование высшего </w:t>
            </w:r>
            <w:r w:rsidRPr="003A76D1">
              <w:lastRenderedPageBreak/>
              <w:t>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lastRenderedPageBreak/>
              <w:t>0102</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1 500,0</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710,7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color w:val="000000"/>
              </w:rPr>
            </w:pPr>
            <w:r>
              <w:rPr>
                <w:color w:val="000000"/>
              </w:rPr>
              <w:t>47,4</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r w:rsidRPr="003A76D1">
              <w:lastRenderedPageBreak/>
              <w:t>Функционирование представительных органов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t>0103</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0,1</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color w:val="000000"/>
              </w:rPr>
            </w:pP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r w:rsidRPr="003A76D1">
              <w:t xml:space="preserve">Функционирование Правительства РФ, высших органов исполнительной власти субъектов РФ, местных администраций   </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t>0104</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8 800,4</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6 411,3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color w:val="000000"/>
              </w:rPr>
            </w:pPr>
            <w:r>
              <w:rPr>
                <w:color w:val="000000"/>
              </w:rPr>
              <w:t>72,9</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r w:rsidRPr="003A76D1">
              <w:t>Резервные фонды</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t>0111</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0,5</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color w:val="000000"/>
              </w:rPr>
            </w:pPr>
            <w:r>
              <w:rPr>
                <w:color w:val="000000"/>
              </w:rPr>
              <w:t>100</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r w:rsidRPr="003A76D1">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t>0113</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0,7</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color w:val="000000"/>
              </w:rPr>
            </w:pPr>
            <w:r>
              <w:rPr>
                <w:color w:val="000000"/>
              </w:rPr>
              <w:t>100</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pPr>
              <w:rPr>
                <w:b/>
                <w:bCs/>
              </w:rPr>
            </w:pPr>
            <w:r w:rsidRPr="003A76D1">
              <w:rPr>
                <w:b/>
                <w:bCs/>
              </w:rPr>
              <w:t>Национальная оборона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rPr>
                <w:b/>
                <w:bCs/>
              </w:rPr>
            </w:pPr>
            <w:r w:rsidRPr="003A76D1">
              <w:rPr>
                <w:b/>
                <w:bCs/>
              </w:rPr>
              <w:t>0200</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238,8</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166,2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b/>
                <w:bCs/>
                <w:color w:val="000000"/>
              </w:rPr>
            </w:pPr>
            <w:r>
              <w:rPr>
                <w:b/>
                <w:bCs/>
                <w:color w:val="000000"/>
              </w:rPr>
              <w:t>69,6</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pPr>
              <w:rPr>
                <w:b/>
                <w:bCs/>
              </w:rPr>
            </w:pPr>
            <w:r w:rsidRPr="003A76D1">
              <w:rPr>
                <w:b/>
                <w:bCs/>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rPr>
                <w:b/>
                <w:bCs/>
              </w:rPr>
            </w:pPr>
            <w:r w:rsidRPr="003A76D1">
              <w:rPr>
                <w:b/>
                <w:bCs/>
              </w:rPr>
              <w:t>0300</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65,0</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40,8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b/>
                <w:bCs/>
                <w:color w:val="000000"/>
              </w:rPr>
            </w:pPr>
            <w:r>
              <w:rPr>
                <w:b/>
                <w:bCs/>
                <w:color w:val="000000"/>
              </w:rPr>
              <w:t>62,8</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r w:rsidRPr="003A76D1">
              <w:t>Защита населения  и территории от чрезывчайных ситуаций природного и техногенного характера, гражданская оборона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t>0309</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10,0</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40,8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AE58D0" w:rsidRDefault="00E630C1" w:rsidP="0042697C">
            <w:pPr>
              <w:jc w:val="center"/>
            </w:pPr>
            <w:r w:rsidRPr="00AE58D0">
              <w:t>62,8</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r w:rsidRPr="003A76D1">
              <w:t>Обеспечение пожарной безопасности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t>0310</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55,0</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color w:val="000000"/>
              </w:rPr>
            </w:pPr>
            <w:r>
              <w:rPr>
                <w:color w:val="000000"/>
              </w:rPr>
              <w:t>0</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pPr>
              <w:rPr>
                <w:b/>
                <w:bCs/>
              </w:rPr>
            </w:pPr>
            <w:r w:rsidRPr="003A76D1">
              <w:rPr>
                <w:b/>
                <w:bCs/>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rPr>
                <w:b/>
                <w:bCs/>
              </w:rPr>
            </w:pPr>
            <w:r w:rsidRPr="003A76D1">
              <w:rPr>
                <w:b/>
                <w:bCs/>
              </w:rPr>
              <w:t>0400</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445,1</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15,0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b/>
                <w:bCs/>
                <w:color w:val="000000"/>
              </w:rPr>
            </w:pPr>
            <w:r>
              <w:rPr>
                <w:b/>
                <w:bCs/>
                <w:color w:val="000000"/>
              </w:rPr>
              <w:t>3,4</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r w:rsidRPr="003A76D1">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t>0409</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405,1</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color w:val="000000"/>
              </w:rPr>
            </w:pPr>
            <w:r>
              <w:rPr>
                <w:color w:val="000000"/>
              </w:rPr>
              <w:t>0</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hideMark/>
          </w:tcPr>
          <w:p w:rsidR="00E630C1" w:rsidRPr="003A76D1" w:rsidRDefault="00E630C1" w:rsidP="0042697C">
            <w:pPr>
              <w:jc w:val="both"/>
            </w:pPr>
            <w:r w:rsidRPr="003A76D1">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t>0412</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40,0</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FB5EAB" w:rsidRDefault="00E630C1" w:rsidP="0042697C">
            <w:pPr>
              <w:jc w:val="center"/>
              <w:rPr>
                <w:b/>
                <w:color w:val="000000"/>
              </w:rPr>
            </w:pPr>
            <w:r>
              <w:rPr>
                <w:b/>
                <w:color w:val="000000"/>
              </w:rPr>
              <w:t>37,5</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pPr>
              <w:rPr>
                <w:b/>
                <w:bCs/>
              </w:rPr>
            </w:pPr>
            <w:r w:rsidRPr="003A76D1">
              <w:rPr>
                <w:b/>
                <w:bCs/>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rPr>
                <w:b/>
                <w:bCs/>
              </w:rPr>
            </w:pPr>
            <w:r w:rsidRPr="003A76D1">
              <w:rPr>
                <w:b/>
                <w:bCs/>
              </w:rPr>
              <w:t>0500</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1 671,2</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2 745,9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FB5EAB" w:rsidRDefault="00E630C1" w:rsidP="0042697C">
            <w:pPr>
              <w:jc w:val="center"/>
              <w:rPr>
                <w:b/>
                <w:bCs/>
                <w:color w:val="000000"/>
              </w:rPr>
            </w:pPr>
            <w:r>
              <w:rPr>
                <w:b/>
                <w:bCs/>
                <w:color w:val="000000"/>
              </w:rPr>
              <w:t>164,3</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r w:rsidRPr="003A76D1">
              <w:t>Жилищное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t>0501</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914 ,1</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1 802,5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color w:val="000000"/>
              </w:rPr>
            </w:pPr>
            <w:r>
              <w:rPr>
                <w:color w:val="000000"/>
              </w:rPr>
              <w:t>197,2</w:t>
            </w:r>
          </w:p>
        </w:tc>
      </w:tr>
      <w:tr w:rsidR="00E630C1" w:rsidRPr="003A76D1" w:rsidTr="0042697C">
        <w:trPr>
          <w:gridAfter w:val="2"/>
          <w:wAfter w:w="2884" w:type="dxa"/>
          <w:trHeight w:val="159"/>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r w:rsidRPr="003A76D1">
              <w:t>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t>0502</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504,1</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693,8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color w:val="000000"/>
              </w:rPr>
            </w:pPr>
            <w:r>
              <w:rPr>
                <w:color w:val="000000"/>
              </w:rPr>
              <w:t>137,6</w:t>
            </w:r>
          </w:p>
        </w:tc>
      </w:tr>
      <w:tr w:rsidR="00E630C1" w:rsidRPr="003A76D1" w:rsidTr="0042697C">
        <w:trPr>
          <w:gridAfter w:val="2"/>
          <w:wAfter w:w="2884" w:type="dxa"/>
          <w:trHeight w:val="192"/>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r w:rsidRPr="003A76D1">
              <w:t>Благоустройство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t>0503</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253,0</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pPr>
            <w:r w:rsidRPr="001B281D">
              <w:t>249,6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color w:val="000000"/>
              </w:rPr>
            </w:pPr>
            <w:r>
              <w:rPr>
                <w:color w:val="000000"/>
              </w:rPr>
              <w:t>98,7</w:t>
            </w:r>
          </w:p>
        </w:tc>
      </w:tr>
      <w:tr w:rsidR="00E630C1" w:rsidRPr="003A76D1" w:rsidTr="0042697C">
        <w:trPr>
          <w:gridAfter w:val="2"/>
          <w:wAfter w:w="2884" w:type="dxa"/>
          <w:trHeight w:val="192"/>
        </w:trPr>
        <w:tc>
          <w:tcPr>
            <w:tcW w:w="4531" w:type="dxa"/>
            <w:gridSpan w:val="4"/>
            <w:tcBorders>
              <w:top w:val="nil"/>
              <w:left w:val="single" w:sz="4" w:space="0" w:color="auto"/>
              <w:bottom w:val="single" w:sz="4" w:space="0" w:color="auto"/>
              <w:right w:val="single" w:sz="4" w:space="0" w:color="auto"/>
            </w:tcBorders>
            <w:shd w:val="clear" w:color="auto" w:fill="auto"/>
            <w:hideMark/>
          </w:tcPr>
          <w:p w:rsidR="00E630C1" w:rsidRPr="003A76D1" w:rsidRDefault="00E630C1" w:rsidP="0042697C">
            <w:pPr>
              <w:spacing w:line="276" w:lineRule="auto"/>
              <w:rPr>
                <w:b/>
                <w:bCs/>
              </w:rPr>
            </w:pPr>
            <w:r w:rsidRPr="003A76D1">
              <w:rPr>
                <w:b/>
                <w:bCs/>
              </w:rPr>
              <w:t>Культура и кинематография</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rPr>
                <w:b/>
                <w:bCs/>
              </w:rPr>
              <w:t>0800</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AE58D0" w:rsidRDefault="00E630C1" w:rsidP="0042697C">
            <w:pPr>
              <w:jc w:val="center"/>
              <w:rPr>
                <w:b/>
                <w:bCs/>
              </w:rPr>
            </w:pPr>
            <w:r>
              <w:rPr>
                <w:b/>
                <w:bCs/>
              </w:rPr>
              <w:t>20,0</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27,8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b/>
                <w:bCs/>
                <w:color w:val="000000"/>
              </w:rPr>
            </w:pPr>
            <w:r>
              <w:rPr>
                <w:b/>
                <w:bCs/>
                <w:color w:val="000000"/>
              </w:rPr>
              <w:t>139</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pPr>
              <w:rPr>
                <w:b/>
                <w:bCs/>
              </w:rPr>
            </w:pPr>
            <w:r w:rsidRPr="003A76D1">
              <w:rPr>
                <w:b/>
                <w:bCs/>
              </w:rPr>
              <w:t>Физическая культура и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rPr>
                <w:b/>
                <w:bCs/>
              </w:rPr>
            </w:pPr>
            <w:r w:rsidRPr="003A76D1">
              <w:rPr>
                <w:b/>
                <w:bCs/>
              </w:rPr>
              <w:t>1100</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28,4</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78,3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b/>
                <w:bCs/>
                <w:color w:val="000000"/>
              </w:rPr>
            </w:pPr>
            <w:r>
              <w:rPr>
                <w:b/>
                <w:bCs/>
                <w:color w:val="000000"/>
              </w:rPr>
              <w:t>275,7</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pPr>
              <w:rPr>
                <w:b/>
                <w:bCs/>
              </w:rPr>
            </w:pPr>
            <w:r w:rsidRPr="003A76D1">
              <w:rPr>
                <w:b/>
                <w:bCs/>
              </w:rPr>
              <w:t>Межбюджетные трансферты бюджетам субъектов Российской Федерации и муниципальных образований общего характера</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rPr>
                <w:b/>
                <w:bCs/>
              </w:rPr>
            </w:pPr>
            <w:r>
              <w:rPr>
                <w:b/>
                <w:bCs/>
              </w:rPr>
              <w:t>1403</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966,8</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634,9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b/>
                <w:bCs/>
                <w:color w:val="000000"/>
              </w:rPr>
            </w:pPr>
            <w:r>
              <w:rPr>
                <w:b/>
                <w:bCs/>
                <w:color w:val="000000"/>
              </w:rPr>
              <w:t>65,7</w:t>
            </w:r>
          </w:p>
        </w:tc>
      </w:tr>
      <w:tr w:rsidR="00E630C1" w:rsidRPr="003A76D1" w:rsidTr="0042697C">
        <w:trPr>
          <w:gridAfter w:val="2"/>
          <w:wAfter w:w="2884" w:type="dxa"/>
          <w:trHeight w:val="57"/>
        </w:trPr>
        <w:tc>
          <w:tcPr>
            <w:tcW w:w="4531" w:type="dxa"/>
            <w:gridSpan w:val="4"/>
            <w:tcBorders>
              <w:top w:val="nil"/>
              <w:left w:val="single" w:sz="4" w:space="0" w:color="auto"/>
              <w:bottom w:val="single" w:sz="4" w:space="0" w:color="auto"/>
              <w:right w:val="single" w:sz="4" w:space="0" w:color="auto"/>
            </w:tcBorders>
            <w:shd w:val="clear" w:color="auto" w:fill="auto"/>
            <w:vAlign w:val="center"/>
            <w:hideMark/>
          </w:tcPr>
          <w:p w:rsidR="00E630C1" w:rsidRPr="003A76D1" w:rsidRDefault="00E630C1" w:rsidP="0042697C">
            <w:pPr>
              <w:rPr>
                <w:b/>
                <w:bCs/>
              </w:rPr>
            </w:pPr>
            <w:r w:rsidRPr="003A76D1">
              <w:rPr>
                <w:b/>
                <w:bCs/>
              </w:rPr>
              <w:t>Всего  расходов</w:t>
            </w:r>
          </w:p>
        </w:tc>
        <w:tc>
          <w:tcPr>
            <w:tcW w:w="992" w:type="dxa"/>
            <w:gridSpan w:val="2"/>
            <w:tcBorders>
              <w:top w:val="nil"/>
              <w:left w:val="nil"/>
              <w:bottom w:val="single" w:sz="4" w:space="0" w:color="auto"/>
              <w:right w:val="single" w:sz="4" w:space="0" w:color="auto"/>
            </w:tcBorders>
            <w:shd w:val="clear" w:color="auto" w:fill="auto"/>
            <w:vAlign w:val="center"/>
            <w:hideMark/>
          </w:tcPr>
          <w:p w:rsidR="00E630C1" w:rsidRPr="003A76D1" w:rsidRDefault="00E630C1" w:rsidP="0042697C">
            <w:pPr>
              <w:jc w:val="center"/>
            </w:pPr>
            <w:r w:rsidRPr="003A76D1">
              <w:t> </w:t>
            </w:r>
          </w:p>
        </w:tc>
        <w:tc>
          <w:tcPr>
            <w:tcW w:w="1374" w:type="dxa"/>
            <w:gridSpan w:val="2"/>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13 897,9</w:t>
            </w:r>
          </w:p>
        </w:tc>
        <w:tc>
          <w:tcPr>
            <w:tcW w:w="1603" w:type="dxa"/>
            <w:gridSpan w:val="3"/>
            <w:tcBorders>
              <w:top w:val="nil"/>
              <w:left w:val="nil"/>
              <w:bottom w:val="single" w:sz="4" w:space="0" w:color="auto"/>
              <w:right w:val="single" w:sz="4" w:space="0" w:color="auto"/>
            </w:tcBorders>
            <w:shd w:val="clear" w:color="auto" w:fill="auto"/>
            <w:vAlign w:val="center"/>
            <w:hideMark/>
          </w:tcPr>
          <w:p w:rsidR="00E630C1" w:rsidRPr="001B281D" w:rsidRDefault="00E630C1" w:rsidP="0042697C">
            <w:pPr>
              <w:jc w:val="center"/>
              <w:rPr>
                <w:b/>
                <w:bCs/>
              </w:rPr>
            </w:pPr>
            <w:r w:rsidRPr="001B281D">
              <w:rPr>
                <w:b/>
                <w:bCs/>
              </w:rPr>
              <w:t>11 068,0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630C1" w:rsidRPr="003A76D1" w:rsidRDefault="00E630C1" w:rsidP="0042697C">
            <w:pPr>
              <w:jc w:val="center"/>
              <w:rPr>
                <w:b/>
                <w:bCs/>
                <w:color w:val="000000"/>
              </w:rPr>
            </w:pPr>
            <w:r>
              <w:rPr>
                <w:b/>
                <w:bCs/>
                <w:color w:val="000000"/>
              </w:rPr>
              <w:t>79,6</w:t>
            </w:r>
          </w:p>
        </w:tc>
      </w:tr>
    </w:tbl>
    <w:p w:rsidR="00E630C1" w:rsidRDefault="00E630C1" w:rsidP="00E630C1">
      <w:pPr>
        <w:rPr>
          <w:rFonts w:ascii="Arial" w:hAnsi="Arial" w:cs="Arial"/>
          <w:sz w:val="28"/>
          <w:szCs w:val="28"/>
        </w:rPr>
      </w:pPr>
    </w:p>
    <w:p w:rsidR="00E630C1" w:rsidRPr="00E630C1" w:rsidRDefault="00E630C1" w:rsidP="00E630C1">
      <w:pPr>
        <w:pStyle w:val="a3"/>
        <w:jc w:val="center"/>
        <w:rPr>
          <w:b/>
          <w:sz w:val="24"/>
          <w:szCs w:val="24"/>
        </w:rPr>
      </w:pPr>
      <w:r w:rsidRPr="00E630C1">
        <w:rPr>
          <w:b/>
          <w:sz w:val="24"/>
          <w:szCs w:val="24"/>
        </w:rPr>
        <w:t>РОССИЙСКАЯ ФЕДЕРАЦИЯ</w:t>
      </w:r>
    </w:p>
    <w:p w:rsidR="00E630C1" w:rsidRPr="00E630C1" w:rsidRDefault="00E630C1" w:rsidP="00E630C1">
      <w:pPr>
        <w:pStyle w:val="a3"/>
        <w:jc w:val="center"/>
        <w:rPr>
          <w:b/>
          <w:sz w:val="24"/>
          <w:szCs w:val="24"/>
        </w:rPr>
      </w:pPr>
      <w:r w:rsidRPr="00E630C1">
        <w:rPr>
          <w:b/>
          <w:sz w:val="24"/>
          <w:szCs w:val="24"/>
        </w:rPr>
        <w:t>ИРКУТСКАЯ ОБЛАСТЬ</w:t>
      </w:r>
    </w:p>
    <w:p w:rsidR="00E630C1" w:rsidRPr="00E630C1" w:rsidRDefault="00E630C1" w:rsidP="00E630C1">
      <w:pPr>
        <w:pStyle w:val="a3"/>
        <w:jc w:val="center"/>
        <w:rPr>
          <w:b/>
          <w:sz w:val="24"/>
          <w:szCs w:val="24"/>
        </w:rPr>
      </w:pPr>
      <w:r w:rsidRPr="00E630C1">
        <w:rPr>
          <w:b/>
          <w:sz w:val="24"/>
          <w:szCs w:val="24"/>
        </w:rPr>
        <w:t>МАМСКО-ЧУЙСКИЙ РАЙОН</w:t>
      </w:r>
    </w:p>
    <w:p w:rsidR="00E630C1" w:rsidRPr="00E630C1" w:rsidRDefault="00E630C1" w:rsidP="00E630C1">
      <w:pPr>
        <w:pStyle w:val="a3"/>
        <w:jc w:val="center"/>
        <w:rPr>
          <w:b/>
          <w:sz w:val="24"/>
          <w:szCs w:val="24"/>
        </w:rPr>
      </w:pPr>
      <w:r w:rsidRPr="00E630C1">
        <w:rPr>
          <w:b/>
          <w:sz w:val="24"/>
          <w:szCs w:val="24"/>
        </w:rPr>
        <w:t>ЛУГОВСКОЕ ГОРОДСКОЕ ПОСЕЛЕНИЕ</w:t>
      </w:r>
    </w:p>
    <w:p w:rsidR="00E630C1" w:rsidRPr="00E630C1" w:rsidRDefault="00E630C1" w:rsidP="00E630C1">
      <w:pPr>
        <w:pStyle w:val="a3"/>
        <w:jc w:val="center"/>
        <w:rPr>
          <w:b/>
          <w:sz w:val="24"/>
          <w:szCs w:val="24"/>
        </w:rPr>
      </w:pPr>
      <w:r w:rsidRPr="00E630C1">
        <w:rPr>
          <w:b/>
          <w:sz w:val="24"/>
          <w:szCs w:val="24"/>
        </w:rPr>
        <w:t>АДМИНИСТРАЦИЯ</w:t>
      </w:r>
    </w:p>
    <w:p w:rsidR="00E630C1" w:rsidRPr="00E630C1" w:rsidRDefault="00E630C1" w:rsidP="00E630C1">
      <w:pPr>
        <w:pStyle w:val="a3"/>
        <w:jc w:val="center"/>
        <w:rPr>
          <w:b/>
          <w:sz w:val="24"/>
          <w:szCs w:val="24"/>
        </w:rPr>
      </w:pPr>
      <w:r w:rsidRPr="00E630C1">
        <w:rPr>
          <w:b/>
          <w:sz w:val="24"/>
          <w:szCs w:val="24"/>
        </w:rPr>
        <w:t>ПОСТАНОВЛЕНИЕ</w:t>
      </w:r>
    </w:p>
    <w:p w:rsidR="00E630C1" w:rsidRPr="00E630C1" w:rsidRDefault="00E630C1" w:rsidP="00E630C1">
      <w:pPr>
        <w:pStyle w:val="a3"/>
        <w:rPr>
          <w:sz w:val="24"/>
          <w:szCs w:val="24"/>
        </w:rPr>
      </w:pPr>
      <w:r w:rsidRPr="00E630C1">
        <w:rPr>
          <w:sz w:val="24"/>
          <w:szCs w:val="24"/>
        </w:rPr>
        <w:t>10.11.2023 г.                                                                                                   № 93</w:t>
      </w:r>
    </w:p>
    <w:p w:rsidR="00E630C1" w:rsidRPr="00E630C1" w:rsidRDefault="00E630C1" w:rsidP="00E630C1">
      <w:pPr>
        <w:pStyle w:val="a3"/>
        <w:jc w:val="center"/>
        <w:rPr>
          <w:sz w:val="24"/>
          <w:szCs w:val="24"/>
        </w:rPr>
      </w:pPr>
      <w:r w:rsidRPr="00E630C1">
        <w:rPr>
          <w:sz w:val="24"/>
          <w:szCs w:val="24"/>
        </w:rPr>
        <w:t>р.п. Луговский</w:t>
      </w:r>
    </w:p>
    <w:p w:rsidR="00E630C1" w:rsidRPr="00E630C1" w:rsidRDefault="00E630C1" w:rsidP="00E630C1">
      <w:pPr>
        <w:pStyle w:val="a3"/>
        <w:rPr>
          <w:b/>
          <w:caps/>
          <w:sz w:val="24"/>
          <w:szCs w:val="24"/>
        </w:rPr>
      </w:pPr>
    </w:p>
    <w:p w:rsidR="00E630C1" w:rsidRPr="00E630C1" w:rsidRDefault="00E630C1" w:rsidP="00E630C1">
      <w:pPr>
        <w:tabs>
          <w:tab w:val="left" w:pos="4860"/>
        </w:tabs>
        <w:autoSpaceDE w:val="0"/>
        <w:autoSpaceDN w:val="0"/>
        <w:adjustRightInd w:val="0"/>
        <w:jc w:val="center"/>
        <w:rPr>
          <w:b/>
          <w:caps/>
          <w:lang w:eastAsia="en-US"/>
        </w:rPr>
      </w:pPr>
      <w:r w:rsidRPr="00E630C1">
        <w:rPr>
          <w:b/>
          <w:caps/>
          <w:lang w:eastAsia="en-US"/>
        </w:rPr>
        <w:t xml:space="preserve">О  проверке наличия и работоспособности резервных источников электроснабжения на территории Луговского ГОРОДСКОГО ПОСЕЛЕНИЯ </w:t>
      </w:r>
    </w:p>
    <w:p w:rsidR="00E630C1" w:rsidRPr="00E630C1" w:rsidRDefault="00E630C1" w:rsidP="00E630C1">
      <w:pPr>
        <w:pStyle w:val="a3"/>
        <w:jc w:val="center"/>
        <w:rPr>
          <w:b/>
          <w:sz w:val="24"/>
          <w:szCs w:val="24"/>
        </w:rPr>
      </w:pPr>
    </w:p>
    <w:p w:rsidR="00E630C1" w:rsidRPr="00E630C1" w:rsidRDefault="00E630C1" w:rsidP="00E630C1">
      <w:pPr>
        <w:ind w:firstLine="708"/>
        <w:jc w:val="both"/>
      </w:pPr>
      <w:r w:rsidRPr="00E630C1">
        <w:t>В связи с проведением контроля за техническим состоянием резервных источников электроснабжения, использующихся на объектах коммунального хозяйства и жизнеобеспечения населения в период прохождения отопительного периода 2023-2024 годов на территории Луговского городского поселения, Администрация Луговского городского поселения</w:t>
      </w:r>
    </w:p>
    <w:p w:rsidR="00E630C1" w:rsidRPr="00E630C1" w:rsidRDefault="00E630C1" w:rsidP="00E630C1">
      <w:pPr>
        <w:jc w:val="both"/>
      </w:pPr>
    </w:p>
    <w:p w:rsidR="00E630C1" w:rsidRPr="00E630C1" w:rsidRDefault="00E630C1" w:rsidP="00E630C1">
      <w:pPr>
        <w:jc w:val="center"/>
        <w:rPr>
          <w:b/>
        </w:rPr>
      </w:pPr>
      <w:r w:rsidRPr="00E630C1">
        <w:rPr>
          <w:b/>
        </w:rPr>
        <w:t>ПОСТАНОВЛЯЕТ:</w:t>
      </w:r>
    </w:p>
    <w:p w:rsidR="00E630C1" w:rsidRPr="00E630C1" w:rsidRDefault="00E630C1" w:rsidP="00E630C1">
      <w:pPr>
        <w:jc w:val="center"/>
        <w:rPr>
          <w:b/>
        </w:rPr>
      </w:pPr>
    </w:p>
    <w:p w:rsidR="00E630C1" w:rsidRPr="00E630C1" w:rsidRDefault="00E630C1" w:rsidP="00E630C1">
      <w:pPr>
        <w:pStyle w:val="a5"/>
        <w:numPr>
          <w:ilvl w:val="0"/>
          <w:numId w:val="8"/>
        </w:numPr>
        <w:contextualSpacing/>
        <w:jc w:val="both"/>
      </w:pPr>
      <w:r w:rsidRPr="00E630C1">
        <w:t xml:space="preserve">Создать комиссию </w:t>
      </w:r>
      <w:r w:rsidRPr="00E630C1">
        <w:rPr>
          <w:lang w:eastAsia="en-US"/>
        </w:rPr>
        <w:t xml:space="preserve">по проверке наличия и работоспособности резервных источников электроснабжения на территории Луговского городского поселения. </w:t>
      </w:r>
    </w:p>
    <w:p w:rsidR="00E630C1" w:rsidRPr="00E630C1" w:rsidRDefault="00E630C1" w:rsidP="00E630C1">
      <w:pPr>
        <w:pStyle w:val="a5"/>
        <w:numPr>
          <w:ilvl w:val="0"/>
          <w:numId w:val="8"/>
        </w:numPr>
        <w:tabs>
          <w:tab w:val="left" w:pos="0"/>
        </w:tabs>
        <w:autoSpaceDE w:val="0"/>
        <w:autoSpaceDN w:val="0"/>
        <w:adjustRightInd w:val="0"/>
        <w:contextualSpacing/>
        <w:jc w:val="both"/>
      </w:pPr>
      <w:r w:rsidRPr="00E630C1">
        <w:t>Утвердить состав комиссии (прилагается).</w:t>
      </w:r>
    </w:p>
    <w:p w:rsidR="00E630C1" w:rsidRPr="00E630C1" w:rsidRDefault="00E630C1" w:rsidP="00E630C1">
      <w:pPr>
        <w:pStyle w:val="a5"/>
        <w:numPr>
          <w:ilvl w:val="0"/>
          <w:numId w:val="8"/>
        </w:numPr>
        <w:contextualSpacing/>
        <w:jc w:val="both"/>
      </w:pPr>
      <w:r w:rsidRPr="00E630C1">
        <w:lastRenderedPageBreak/>
        <w:t xml:space="preserve">Назначить </w:t>
      </w:r>
      <w:r w:rsidRPr="00E630C1">
        <w:rPr>
          <w:lang w:eastAsia="en-US"/>
        </w:rPr>
        <w:t xml:space="preserve">проверку  наличия и работоспособности резервных источников электроснабжения на территории Луговского городского поселения на  14.11.2023 года. </w:t>
      </w:r>
    </w:p>
    <w:p w:rsidR="00E630C1" w:rsidRPr="00E630C1" w:rsidRDefault="00E630C1" w:rsidP="00E630C1">
      <w:pPr>
        <w:pStyle w:val="a5"/>
        <w:numPr>
          <w:ilvl w:val="0"/>
          <w:numId w:val="8"/>
        </w:numPr>
        <w:tabs>
          <w:tab w:val="left" w:pos="4860"/>
        </w:tabs>
        <w:autoSpaceDE w:val="0"/>
        <w:autoSpaceDN w:val="0"/>
        <w:adjustRightInd w:val="0"/>
        <w:contextualSpacing/>
        <w:jc w:val="both"/>
      </w:pPr>
      <w:r w:rsidRPr="00E630C1">
        <w:t xml:space="preserve">Настоящее постановление </w:t>
      </w:r>
      <w:r w:rsidRPr="00E630C1">
        <w:rPr>
          <w:bCs/>
        </w:rPr>
        <w:t>опубликовать  в установленном порядке.</w:t>
      </w:r>
    </w:p>
    <w:p w:rsidR="00E630C1" w:rsidRPr="00E630C1" w:rsidRDefault="00E630C1" w:rsidP="00E630C1">
      <w:pPr>
        <w:pStyle w:val="a5"/>
        <w:numPr>
          <w:ilvl w:val="0"/>
          <w:numId w:val="8"/>
        </w:numPr>
        <w:contextualSpacing/>
        <w:jc w:val="both"/>
        <w:rPr>
          <w:color w:val="000000"/>
        </w:rPr>
      </w:pPr>
      <w:r w:rsidRPr="00E630C1">
        <w:rPr>
          <w:color w:val="000000"/>
        </w:rPr>
        <w:t xml:space="preserve"> Контроль з</w:t>
      </w:r>
      <w:r w:rsidRPr="00E630C1">
        <w:t>а исполнением настоящего постановления оставляю за собой.</w:t>
      </w:r>
      <w:r w:rsidRPr="00E630C1">
        <w:rPr>
          <w:color w:val="000000"/>
        </w:rPr>
        <w:t xml:space="preserve">        </w:t>
      </w:r>
    </w:p>
    <w:p w:rsidR="00E630C1" w:rsidRPr="00E630C1" w:rsidRDefault="00E630C1" w:rsidP="00E630C1">
      <w:pPr>
        <w:pStyle w:val="a3"/>
        <w:rPr>
          <w:b/>
          <w:sz w:val="24"/>
          <w:szCs w:val="24"/>
        </w:rPr>
      </w:pPr>
    </w:p>
    <w:p w:rsidR="00E630C1" w:rsidRPr="00E630C1" w:rsidRDefault="00E630C1" w:rsidP="00E630C1">
      <w:pPr>
        <w:pStyle w:val="a3"/>
        <w:jc w:val="both"/>
        <w:rPr>
          <w:sz w:val="24"/>
          <w:szCs w:val="24"/>
        </w:rPr>
      </w:pPr>
      <w:r w:rsidRPr="00E630C1">
        <w:rPr>
          <w:sz w:val="24"/>
          <w:szCs w:val="24"/>
        </w:rPr>
        <w:t>Глава Луговского городского поселения                    А.В.Ушаков</w:t>
      </w:r>
    </w:p>
    <w:p w:rsidR="00E630C1" w:rsidRPr="00E630C1" w:rsidRDefault="00E630C1" w:rsidP="00E630C1">
      <w:pPr>
        <w:pStyle w:val="a3"/>
        <w:rPr>
          <w:sz w:val="24"/>
          <w:szCs w:val="24"/>
        </w:rPr>
      </w:pPr>
    </w:p>
    <w:p w:rsidR="00E630C1" w:rsidRPr="00E630C1" w:rsidRDefault="00E630C1" w:rsidP="00E630C1">
      <w:pPr>
        <w:pStyle w:val="a3"/>
        <w:jc w:val="right"/>
        <w:rPr>
          <w:sz w:val="24"/>
          <w:szCs w:val="24"/>
        </w:rPr>
      </w:pPr>
      <w:r w:rsidRPr="00E630C1">
        <w:rPr>
          <w:sz w:val="24"/>
          <w:szCs w:val="24"/>
        </w:rPr>
        <w:t xml:space="preserve">Приложение </w:t>
      </w:r>
    </w:p>
    <w:p w:rsidR="00E630C1" w:rsidRPr="00E630C1" w:rsidRDefault="00E630C1" w:rsidP="00E630C1">
      <w:pPr>
        <w:pStyle w:val="a3"/>
        <w:jc w:val="right"/>
        <w:rPr>
          <w:sz w:val="24"/>
          <w:szCs w:val="24"/>
        </w:rPr>
      </w:pPr>
      <w:r w:rsidRPr="00E630C1">
        <w:rPr>
          <w:sz w:val="24"/>
          <w:szCs w:val="24"/>
        </w:rPr>
        <w:t>к постановлению  администрации</w:t>
      </w:r>
    </w:p>
    <w:p w:rsidR="00E630C1" w:rsidRPr="00E630C1" w:rsidRDefault="00E630C1" w:rsidP="00E630C1">
      <w:pPr>
        <w:pStyle w:val="a3"/>
        <w:jc w:val="right"/>
        <w:rPr>
          <w:sz w:val="24"/>
          <w:szCs w:val="24"/>
        </w:rPr>
      </w:pPr>
      <w:r w:rsidRPr="00E630C1">
        <w:rPr>
          <w:sz w:val="24"/>
          <w:szCs w:val="24"/>
        </w:rPr>
        <w:t>Луговского городского поселения № 93</w:t>
      </w:r>
    </w:p>
    <w:p w:rsidR="00E630C1" w:rsidRPr="00E630C1" w:rsidRDefault="00E630C1" w:rsidP="00E630C1">
      <w:pPr>
        <w:pStyle w:val="a3"/>
        <w:jc w:val="right"/>
        <w:rPr>
          <w:sz w:val="24"/>
          <w:szCs w:val="24"/>
        </w:rPr>
      </w:pPr>
      <w:r w:rsidRPr="00E630C1">
        <w:rPr>
          <w:sz w:val="24"/>
          <w:szCs w:val="24"/>
        </w:rPr>
        <w:t xml:space="preserve"> от 10.11.2023 года</w:t>
      </w:r>
    </w:p>
    <w:p w:rsidR="00E630C1" w:rsidRPr="00E630C1" w:rsidRDefault="00E630C1" w:rsidP="00E630C1">
      <w:pPr>
        <w:pStyle w:val="a3"/>
        <w:rPr>
          <w:sz w:val="24"/>
          <w:szCs w:val="24"/>
        </w:rPr>
      </w:pPr>
    </w:p>
    <w:p w:rsidR="00E630C1" w:rsidRPr="00E630C1" w:rsidRDefault="00E630C1" w:rsidP="00E630C1">
      <w:pPr>
        <w:pStyle w:val="a3"/>
        <w:jc w:val="center"/>
        <w:rPr>
          <w:b/>
          <w:sz w:val="24"/>
          <w:szCs w:val="24"/>
        </w:rPr>
      </w:pPr>
      <w:r w:rsidRPr="00E630C1">
        <w:rPr>
          <w:b/>
          <w:sz w:val="24"/>
          <w:szCs w:val="24"/>
        </w:rPr>
        <w:t>КОМИССИЯ</w:t>
      </w:r>
    </w:p>
    <w:p w:rsidR="00E630C1" w:rsidRPr="00E630C1" w:rsidRDefault="00E630C1" w:rsidP="00E630C1">
      <w:pPr>
        <w:tabs>
          <w:tab w:val="left" w:pos="4860"/>
        </w:tabs>
        <w:autoSpaceDE w:val="0"/>
        <w:autoSpaceDN w:val="0"/>
        <w:adjustRightInd w:val="0"/>
        <w:jc w:val="center"/>
        <w:rPr>
          <w:b/>
          <w:caps/>
          <w:lang w:eastAsia="en-US"/>
        </w:rPr>
      </w:pPr>
      <w:r w:rsidRPr="00E630C1">
        <w:rPr>
          <w:b/>
          <w:caps/>
          <w:lang w:eastAsia="en-US"/>
        </w:rPr>
        <w:t>по проверке наличия и работоспособности резервных источников электроснабжения на территории Луговского ГОРОДСКОГО ПОСЕЛЕНИЯ</w:t>
      </w:r>
    </w:p>
    <w:p w:rsidR="00E630C1" w:rsidRPr="00E630C1" w:rsidRDefault="00E630C1" w:rsidP="00E630C1">
      <w:pPr>
        <w:pStyle w:val="a3"/>
        <w:jc w:val="both"/>
        <w:rPr>
          <w:sz w:val="24"/>
          <w:szCs w:val="24"/>
        </w:rPr>
      </w:pPr>
    </w:p>
    <w:p w:rsidR="00E630C1" w:rsidRPr="00E630C1" w:rsidRDefault="00E630C1" w:rsidP="00E630C1">
      <w:pPr>
        <w:pStyle w:val="a3"/>
        <w:jc w:val="both"/>
        <w:rPr>
          <w:sz w:val="24"/>
          <w:szCs w:val="24"/>
        </w:rPr>
      </w:pPr>
      <w:r w:rsidRPr="00E630C1">
        <w:rPr>
          <w:sz w:val="24"/>
          <w:szCs w:val="24"/>
        </w:rPr>
        <w:t>Председатель комиссии:</w:t>
      </w:r>
    </w:p>
    <w:p w:rsidR="00E630C1" w:rsidRPr="00E630C1" w:rsidRDefault="00E630C1" w:rsidP="00E630C1">
      <w:pPr>
        <w:pStyle w:val="a3"/>
        <w:jc w:val="both"/>
        <w:rPr>
          <w:sz w:val="24"/>
          <w:szCs w:val="24"/>
        </w:rPr>
      </w:pPr>
      <w:r w:rsidRPr="00E630C1">
        <w:rPr>
          <w:sz w:val="24"/>
          <w:szCs w:val="24"/>
        </w:rPr>
        <w:t>Ушаков Алексей Викторович - глава Луговского городского поселения</w:t>
      </w:r>
    </w:p>
    <w:p w:rsidR="00E630C1" w:rsidRPr="00E630C1" w:rsidRDefault="00E630C1" w:rsidP="00E630C1">
      <w:pPr>
        <w:pStyle w:val="a3"/>
        <w:jc w:val="both"/>
        <w:rPr>
          <w:sz w:val="24"/>
          <w:szCs w:val="24"/>
        </w:rPr>
      </w:pPr>
    </w:p>
    <w:p w:rsidR="00E630C1" w:rsidRPr="00E630C1" w:rsidRDefault="00E630C1" w:rsidP="00E630C1">
      <w:pPr>
        <w:pStyle w:val="a3"/>
        <w:jc w:val="both"/>
        <w:rPr>
          <w:sz w:val="24"/>
          <w:szCs w:val="24"/>
        </w:rPr>
      </w:pPr>
      <w:r w:rsidRPr="00E630C1">
        <w:rPr>
          <w:sz w:val="24"/>
          <w:szCs w:val="24"/>
        </w:rPr>
        <w:t xml:space="preserve"> Члены комиссии:</w:t>
      </w:r>
    </w:p>
    <w:p w:rsidR="00E630C1" w:rsidRPr="00E630C1" w:rsidRDefault="00E630C1" w:rsidP="00E630C1">
      <w:pPr>
        <w:pStyle w:val="a3"/>
        <w:numPr>
          <w:ilvl w:val="0"/>
          <w:numId w:val="7"/>
        </w:numPr>
        <w:jc w:val="both"/>
        <w:rPr>
          <w:sz w:val="24"/>
          <w:szCs w:val="24"/>
        </w:rPr>
      </w:pPr>
      <w:r w:rsidRPr="00E630C1">
        <w:rPr>
          <w:sz w:val="24"/>
          <w:szCs w:val="24"/>
        </w:rPr>
        <w:t>Токарчук Н.Н.- ведущий специалист по жилищно-коммунальному хозяйству и социальным вопросам</w:t>
      </w:r>
    </w:p>
    <w:p w:rsidR="00E630C1" w:rsidRPr="00E630C1" w:rsidRDefault="00E630C1" w:rsidP="00E630C1">
      <w:pPr>
        <w:pStyle w:val="a5"/>
        <w:numPr>
          <w:ilvl w:val="0"/>
          <w:numId w:val="7"/>
        </w:numPr>
        <w:contextualSpacing/>
      </w:pPr>
      <w:r w:rsidRPr="00E630C1">
        <w:t xml:space="preserve">Суслин Н.В.- специалист   по молодежной политике, благоустройству МОБ, ГО, ЧС и ПБ            </w:t>
      </w:r>
    </w:p>
    <w:p w:rsidR="00E630C1" w:rsidRPr="00E630C1" w:rsidRDefault="00E630C1" w:rsidP="00E630C1">
      <w:pPr>
        <w:pStyle w:val="a3"/>
        <w:numPr>
          <w:ilvl w:val="0"/>
          <w:numId w:val="7"/>
        </w:numPr>
        <w:jc w:val="both"/>
        <w:rPr>
          <w:sz w:val="24"/>
          <w:szCs w:val="24"/>
        </w:rPr>
      </w:pPr>
      <w:r w:rsidRPr="00E630C1">
        <w:rPr>
          <w:sz w:val="24"/>
          <w:szCs w:val="24"/>
        </w:rPr>
        <w:t>Лысенко А.А.- дизелист ООО «ТеплоРесурс»   (по согласованию)</w:t>
      </w:r>
    </w:p>
    <w:p w:rsidR="00E630C1" w:rsidRPr="00E630C1" w:rsidRDefault="00E630C1" w:rsidP="00E630C1">
      <w:pPr>
        <w:pStyle w:val="a3"/>
        <w:jc w:val="both"/>
        <w:rPr>
          <w:sz w:val="24"/>
          <w:szCs w:val="24"/>
        </w:rPr>
      </w:pPr>
    </w:p>
    <w:p w:rsidR="00E630C1" w:rsidRPr="00E630C1" w:rsidRDefault="00E630C1" w:rsidP="00E630C1">
      <w:pPr>
        <w:pStyle w:val="a3"/>
        <w:jc w:val="both"/>
        <w:rPr>
          <w:sz w:val="24"/>
          <w:szCs w:val="24"/>
        </w:rPr>
      </w:pPr>
    </w:p>
    <w:p w:rsidR="00E630C1" w:rsidRPr="008B6D70" w:rsidRDefault="00E630C1" w:rsidP="00E630C1">
      <w:pPr>
        <w:pStyle w:val="a3"/>
        <w:jc w:val="center"/>
        <w:rPr>
          <w:b/>
          <w:sz w:val="24"/>
          <w:szCs w:val="24"/>
        </w:rPr>
      </w:pPr>
      <w:r w:rsidRPr="008B6D70">
        <w:rPr>
          <w:b/>
          <w:sz w:val="24"/>
          <w:szCs w:val="24"/>
        </w:rPr>
        <w:t>РОССИЙСКАЯ ФЕДЕРАЦИЯ</w:t>
      </w:r>
    </w:p>
    <w:p w:rsidR="00E630C1" w:rsidRPr="008B6D70" w:rsidRDefault="00E630C1" w:rsidP="00E630C1">
      <w:pPr>
        <w:pStyle w:val="a3"/>
        <w:jc w:val="center"/>
        <w:rPr>
          <w:b/>
          <w:sz w:val="24"/>
          <w:szCs w:val="24"/>
        </w:rPr>
      </w:pPr>
      <w:r w:rsidRPr="008B6D70">
        <w:rPr>
          <w:b/>
          <w:sz w:val="24"/>
          <w:szCs w:val="24"/>
        </w:rPr>
        <w:t>ИРКУТСКАЯ ОБЛАСТЬ</w:t>
      </w:r>
    </w:p>
    <w:p w:rsidR="00E630C1" w:rsidRPr="008B6D70" w:rsidRDefault="00E630C1" w:rsidP="00E630C1">
      <w:pPr>
        <w:pStyle w:val="a3"/>
        <w:jc w:val="center"/>
        <w:rPr>
          <w:b/>
          <w:sz w:val="24"/>
          <w:szCs w:val="24"/>
        </w:rPr>
      </w:pPr>
      <w:r w:rsidRPr="008B6D70">
        <w:rPr>
          <w:b/>
          <w:sz w:val="24"/>
          <w:szCs w:val="24"/>
        </w:rPr>
        <w:t>МАМСКО-ЧУЙСКИЙ РАЙОН</w:t>
      </w:r>
    </w:p>
    <w:p w:rsidR="00E630C1" w:rsidRPr="008B6D70" w:rsidRDefault="00E630C1" w:rsidP="00E630C1">
      <w:pPr>
        <w:pStyle w:val="a3"/>
        <w:jc w:val="center"/>
        <w:rPr>
          <w:b/>
          <w:sz w:val="24"/>
          <w:szCs w:val="24"/>
        </w:rPr>
      </w:pPr>
      <w:r w:rsidRPr="008B6D70">
        <w:rPr>
          <w:b/>
          <w:sz w:val="24"/>
          <w:szCs w:val="24"/>
        </w:rPr>
        <w:t>АДМИНИСТРАЦИЯ</w:t>
      </w:r>
    </w:p>
    <w:p w:rsidR="00E630C1" w:rsidRPr="008B6D70" w:rsidRDefault="00E630C1" w:rsidP="00E630C1">
      <w:pPr>
        <w:pStyle w:val="a3"/>
        <w:jc w:val="center"/>
        <w:rPr>
          <w:b/>
          <w:sz w:val="24"/>
          <w:szCs w:val="24"/>
        </w:rPr>
      </w:pPr>
      <w:r w:rsidRPr="008B6D70">
        <w:rPr>
          <w:b/>
          <w:sz w:val="24"/>
          <w:szCs w:val="24"/>
        </w:rPr>
        <w:t>ЛУГОВСКОГО ГОРОДСКОГО ПОСЕЛЕНИЯ</w:t>
      </w:r>
    </w:p>
    <w:p w:rsidR="00E630C1" w:rsidRPr="008B6D70" w:rsidRDefault="00E630C1" w:rsidP="00E630C1">
      <w:pPr>
        <w:pStyle w:val="a3"/>
        <w:jc w:val="center"/>
        <w:rPr>
          <w:b/>
          <w:sz w:val="24"/>
          <w:szCs w:val="24"/>
        </w:rPr>
      </w:pPr>
      <w:r w:rsidRPr="008B6D70">
        <w:rPr>
          <w:b/>
          <w:sz w:val="24"/>
          <w:szCs w:val="24"/>
        </w:rPr>
        <w:t>ПОСТАНОВЛЕНИЕ</w:t>
      </w:r>
    </w:p>
    <w:p w:rsidR="00E630C1" w:rsidRPr="008B6D70" w:rsidRDefault="00E630C1" w:rsidP="00E630C1">
      <w:pPr>
        <w:tabs>
          <w:tab w:val="center" w:pos="5127"/>
          <w:tab w:val="right" w:pos="9354"/>
        </w:tabs>
        <w:ind w:firstLine="900"/>
      </w:pPr>
      <w:r w:rsidRPr="008B6D70">
        <w:tab/>
        <w:t xml:space="preserve">                                                                                                               </w:t>
      </w:r>
    </w:p>
    <w:p w:rsidR="00E630C1" w:rsidRPr="008B6D70" w:rsidRDefault="00E630C1" w:rsidP="00E630C1">
      <w:pPr>
        <w:pStyle w:val="a3"/>
        <w:jc w:val="center"/>
        <w:rPr>
          <w:b/>
          <w:sz w:val="24"/>
          <w:szCs w:val="24"/>
          <w:lang w:eastAsia="ar-SA"/>
        </w:rPr>
      </w:pPr>
      <w:r w:rsidRPr="008B6D70">
        <w:rPr>
          <w:b/>
          <w:sz w:val="24"/>
          <w:szCs w:val="24"/>
          <w:lang w:eastAsia="ar-SA"/>
        </w:rPr>
        <w:t xml:space="preserve">ОБ УТВЕРЖДЕНИИ МУНИЦИПАЛЬНОЙ ПРОГРАММЫ </w:t>
      </w:r>
    </w:p>
    <w:p w:rsidR="00E630C1" w:rsidRPr="008B6D70" w:rsidRDefault="00E630C1" w:rsidP="00E630C1">
      <w:pPr>
        <w:pStyle w:val="a3"/>
        <w:jc w:val="center"/>
        <w:rPr>
          <w:b/>
          <w:sz w:val="24"/>
          <w:szCs w:val="24"/>
          <w:lang w:eastAsia="ar-SA"/>
        </w:rPr>
      </w:pPr>
      <w:r w:rsidRPr="008B6D70">
        <w:rPr>
          <w:b/>
          <w:sz w:val="24"/>
          <w:szCs w:val="24"/>
          <w:lang w:eastAsia="ar-SA"/>
        </w:rPr>
        <w:t xml:space="preserve">« РАЗВИТИЕ КУЛЬТУРЫ НА ТЕРРИТОРИИ </w:t>
      </w:r>
    </w:p>
    <w:p w:rsidR="00E630C1" w:rsidRPr="008B6D70" w:rsidRDefault="00E630C1" w:rsidP="00E630C1">
      <w:pPr>
        <w:pStyle w:val="a3"/>
        <w:jc w:val="center"/>
        <w:rPr>
          <w:b/>
          <w:sz w:val="24"/>
          <w:szCs w:val="24"/>
          <w:lang w:eastAsia="ar-SA"/>
        </w:rPr>
      </w:pPr>
      <w:r w:rsidRPr="008B6D70">
        <w:rPr>
          <w:b/>
          <w:sz w:val="24"/>
          <w:szCs w:val="24"/>
          <w:lang w:eastAsia="ar-SA"/>
        </w:rPr>
        <w:t>ЛУГОВСКОГО МУНИЦИПАЛЬНОГО ОБРАЗОВАНИЯ НА 2024-2026 ГОДЫ»</w:t>
      </w:r>
    </w:p>
    <w:p w:rsidR="00E630C1" w:rsidRPr="008B6D70" w:rsidRDefault="00E630C1" w:rsidP="00E630C1">
      <w:pPr>
        <w:pStyle w:val="a3"/>
        <w:rPr>
          <w:b/>
          <w:sz w:val="24"/>
          <w:szCs w:val="24"/>
          <w:lang w:eastAsia="ar-SA"/>
        </w:rPr>
      </w:pPr>
    </w:p>
    <w:p w:rsidR="00E630C1" w:rsidRPr="008B6D70" w:rsidRDefault="00E630C1" w:rsidP="00E630C1">
      <w:pPr>
        <w:pStyle w:val="a3"/>
        <w:rPr>
          <w:sz w:val="24"/>
          <w:szCs w:val="24"/>
          <w:lang w:eastAsia="ar-SA"/>
        </w:rPr>
      </w:pPr>
      <w:r w:rsidRPr="00636815">
        <w:rPr>
          <w:sz w:val="24"/>
          <w:szCs w:val="24"/>
          <w:lang w:eastAsia="ar-SA"/>
        </w:rPr>
        <w:t>23</w:t>
      </w:r>
      <w:r>
        <w:rPr>
          <w:sz w:val="24"/>
          <w:szCs w:val="24"/>
          <w:lang w:eastAsia="ar-SA"/>
        </w:rPr>
        <w:t xml:space="preserve"> </w:t>
      </w:r>
      <w:r w:rsidRPr="008B6D70">
        <w:rPr>
          <w:sz w:val="24"/>
          <w:szCs w:val="24"/>
          <w:lang w:eastAsia="ar-SA"/>
        </w:rPr>
        <w:t xml:space="preserve">ноября 2023 года                        п. Луговский                                                        </w:t>
      </w:r>
      <w:r>
        <w:rPr>
          <w:sz w:val="24"/>
          <w:szCs w:val="24"/>
          <w:lang w:eastAsia="ar-SA"/>
        </w:rPr>
        <w:t xml:space="preserve">           </w:t>
      </w:r>
      <w:r w:rsidRPr="008B6D70">
        <w:rPr>
          <w:sz w:val="24"/>
          <w:szCs w:val="24"/>
          <w:lang w:eastAsia="ar-SA"/>
        </w:rPr>
        <w:t>№ 94</w:t>
      </w:r>
    </w:p>
    <w:p w:rsidR="00E630C1" w:rsidRPr="008B6D70" w:rsidRDefault="00E630C1" w:rsidP="00E630C1">
      <w:pPr>
        <w:pStyle w:val="a3"/>
        <w:ind w:firstLine="708"/>
        <w:jc w:val="both"/>
        <w:rPr>
          <w:sz w:val="24"/>
          <w:szCs w:val="24"/>
        </w:rPr>
      </w:pPr>
    </w:p>
    <w:p w:rsidR="00E630C1" w:rsidRPr="008B6D70" w:rsidRDefault="00E630C1" w:rsidP="00E630C1">
      <w:pPr>
        <w:pStyle w:val="a3"/>
        <w:ind w:firstLine="708"/>
        <w:jc w:val="both"/>
        <w:rPr>
          <w:sz w:val="24"/>
          <w:szCs w:val="24"/>
        </w:rPr>
      </w:pPr>
      <w:r w:rsidRPr="008B6D70">
        <w:rPr>
          <w:sz w:val="24"/>
          <w:szCs w:val="24"/>
        </w:rPr>
        <w:t xml:space="preserve">В целях повышения жизненной активности и организации качественного досуга граждан, поддержки многообразия культурной жизни городского поселения, проживающих на территории Луговского муниципального образования, в соответствии с Федеральным законом от 06.10.2003 года № 131-ФЗ «Об общих принципах </w:t>
      </w:r>
      <w:r>
        <w:rPr>
          <w:sz w:val="24"/>
          <w:szCs w:val="24"/>
        </w:rPr>
        <w:t>организации</w:t>
      </w:r>
      <w:r w:rsidRPr="008B6D70">
        <w:rPr>
          <w:sz w:val="24"/>
          <w:szCs w:val="24"/>
        </w:rPr>
        <w:t xml:space="preserve"> органов местного самоуправления в Российской Федерации», Федеральным законом от 12.01.1995 г. № 5-ФЗ  «О ветеранах», Бюджетным кодексом Российской Федерации, руководствуясь Уставом Луговского  муниципального образования, администрация Луговского городского поселения </w:t>
      </w:r>
    </w:p>
    <w:p w:rsidR="00E630C1" w:rsidRPr="008B6D70" w:rsidRDefault="00E630C1" w:rsidP="00E630C1">
      <w:pPr>
        <w:pStyle w:val="a3"/>
        <w:ind w:firstLine="708"/>
        <w:jc w:val="center"/>
        <w:rPr>
          <w:sz w:val="24"/>
          <w:szCs w:val="24"/>
        </w:rPr>
      </w:pPr>
    </w:p>
    <w:p w:rsidR="00E630C1" w:rsidRPr="008B6D70" w:rsidRDefault="00E630C1" w:rsidP="00E630C1">
      <w:pPr>
        <w:suppressAutoHyphens/>
        <w:jc w:val="center"/>
        <w:rPr>
          <w:b/>
          <w:lang w:eastAsia="ar-SA"/>
        </w:rPr>
      </w:pPr>
      <w:r w:rsidRPr="008B6D70">
        <w:rPr>
          <w:b/>
          <w:lang w:eastAsia="ar-SA"/>
        </w:rPr>
        <w:t>ПОСТАНОВЛЯЕТ:</w:t>
      </w:r>
    </w:p>
    <w:p w:rsidR="00E630C1" w:rsidRPr="008B6D70" w:rsidRDefault="00E630C1" w:rsidP="00E630C1">
      <w:pPr>
        <w:tabs>
          <w:tab w:val="left" w:pos="851"/>
          <w:tab w:val="left" w:pos="993"/>
        </w:tabs>
        <w:suppressAutoHyphens/>
        <w:jc w:val="center"/>
        <w:rPr>
          <w:lang w:eastAsia="ar-SA"/>
        </w:rPr>
      </w:pPr>
    </w:p>
    <w:p w:rsidR="00E630C1" w:rsidRPr="008B6D70" w:rsidRDefault="00E630C1" w:rsidP="00E630C1">
      <w:pPr>
        <w:pStyle w:val="a3"/>
        <w:ind w:firstLine="708"/>
        <w:jc w:val="both"/>
        <w:rPr>
          <w:sz w:val="24"/>
          <w:szCs w:val="24"/>
        </w:rPr>
      </w:pPr>
      <w:r w:rsidRPr="008B6D70">
        <w:rPr>
          <w:sz w:val="24"/>
          <w:szCs w:val="24"/>
          <w:lang w:eastAsia="ar-SA"/>
        </w:rPr>
        <w:t xml:space="preserve">1. Утвердить муниципальную программу </w:t>
      </w:r>
      <w:r w:rsidRPr="008B6D70">
        <w:rPr>
          <w:sz w:val="24"/>
          <w:szCs w:val="24"/>
        </w:rPr>
        <w:t>«Развитие культуры  на территории Луговского муниципального образования на 2024-2026 годы»</w:t>
      </w:r>
      <w:r>
        <w:rPr>
          <w:sz w:val="24"/>
          <w:szCs w:val="24"/>
        </w:rPr>
        <w:t>.</w:t>
      </w:r>
    </w:p>
    <w:p w:rsidR="00E630C1" w:rsidRPr="008B6D70" w:rsidRDefault="00E630C1" w:rsidP="00E630C1">
      <w:pPr>
        <w:pStyle w:val="a3"/>
        <w:ind w:firstLine="708"/>
        <w:jc w:val="both"/>
        <w:rPr>
          <w:sz w:val="24"/>
          <w:szCs w:val="24"/>
        </w:rPr>
      </w:pPr>
      <w:r w:rsidRPr="008B6D70">
        <w:rPr>
          <w:sz w:val="24"/>
          <w:szCs w:val="24"/>
          <w:lang w:eastAsia="ar-SA"/>
        </w:rPr>
        <w:t>2. Считать утратившим силу постановление администрации Луговского городского поселения от 26.10.2021 года № 49 года «Об утверждении муниципальной целевой программы</w:t>
      </w:r>
      <w:r w:rsidRPr="008B6D70">
        <w:rPr>
          <w:sz w:val="24"/>
          <w:szCs w:val="24"/>
        </w:rPr>
        <w:t xml:space="preserve"> « Культурно-массовые мероприятия на территории Луговского муниципального образования на 2019-2023 годы».</w:t>
      </w:r>
    </w:p>
    <w:p w:rsidR="00E630C1" w:rsidRPr="008B6D70" w:rsidRDefault="00E630C1" w:rsidP="00E630C1">
      <w:pPr>
        <w:pStyle w:val="a3"/>
        <w:ind w:firstLine="708"/>
        <w:jc w:val="both"/>
        <w:rPr>
          <w:sz w:val="24"/>
          <w:szCs w:val="24"/>
          <w:lang w:eastAsia="ar-SA"/>
        </w:rPr>
      </w:pPr>
      <w:r w:rsidRPr="008B6D70">
        <w:rPr>
          <w:sz w:val="24"/>
          <w:szCs w:val="24"/>
          <w:lang w:eastAsia="ar-SA"/>
        </w:rPr>
        <w:t>3. Ежегодно корректировать мероприятия, предусмотренные настоящей программой с учетом бюджетного финансирования на текущий год.</w:t>
      </w:r>
    </w:p>
    <w:p w:rsidR="00E630C1" w:rsidRPr="008B6D70" w:rsidRDefault="00E630C1" w:rsidP="00E630C1">
      <w:pPr>
        <w:pStyle w:val="a3"/>
        <w:ind w:firstLine="708"/>
        <w:jc w:val="both"/>
        <w:rPr>
          <w:sz w:val="24"/>
          <w:szCs w:val="24"/>
        </w:rPr>
      </w:pPr>
      <w:r w:rsidRPr="008B6D70">
        <w:rPr>
          <w:sz w:val="24"/>
          <w:szCs w:val="24"/>
        </w:rPr>
        <w:lastRenderedPageBreak/>
        <w:t>4. Опубликовать настоящее постановление в установленном порядке и разместить на официальном сайте Луговского городского поселения в сети Интернет.</w:t>
      </w:r>
    </w:p>
    <w:p w:rsidR="00E630C1" w:rsidRPr="008B6D70" w:rsidRDefault="00E630C1" w:rsidP="00E630C1">
      <w:pPr>
        <w:pStyle w:val="a3"/>
        <w:ind w:firstLine="708"/>
        <w:jc w:val="both"/>
        <w:rPr>
          <w:sz w:val="24"/>
          <w:szCs w:val="24"/>
        </w:rPr>
      </w:pPr>
      <w:r w:rsidRPr="008B6D70">
        <w:rPr>
          <w:sz w:val="24"/>
          <w:szCs w:val="24"/>
        </w:rPr>
        <w:t>5. Настоящее постановление вступает в силу с 01.01.2024 года.</w:t>
      </w:r>
    </w:p>
    <w:p w:rsidR="00E630C1" w:rsidRPr="008B6D70" w:rsidRDefault="00E630C1" w:rsidP="00E630C1">
      <w:pPr>
        <w:pStyle w:val="a3"/>
        <w:ind w:firstLine="708"/>
        <w:jc w:val="both"/>
        <w:rPr>
          <w:sz w:val="24"/>
          <w:szCs w:val="24"/>
        </w:rPr>
      </w:pPr>
      <w:r w:rsidRPr="008B6D70">
        <w:rPr>
          <w:sz w:val="24"/>
          <w:szCs w:val="24"/>
        </w:rPr>
        <w:t>6. Контроль за исполнением настоящего постановления оставляю за собой.</w:t>
      </w:r>
    </w:p>
    <w:p w:rsidR="00E630C1" w:rsidRPr="008B6D70" w:rsidRDefault="00E630C1" w:rsidP="00E630C1">
      <w:pPr>
        <w:pStyle w:val="a3"/>
        <w:jc w:val="both"/>
        <w:rPr>
          <w:sz w:val="24"/>
          <w:szCs w:val="24"/>
        </w:rPr>
      </w:pPr>
    </w:p>
    <w:p w:rsidR="00E630C1" w:rsidRPr="008B6D70" w:rsidRDefault="00E630C1" w:rsidP="00E630C1">
      <w:pPr>
        <w:pStyle w:val="a3"/>
        <w:rPr>
          <w:sz w:val="24"/>
          <w:szCs w:val="24"/>
        </w:rPr>
      </w:pPr>
      <w:r w:rsidRPr="008B6D70">
        <w:rPr>
          <w:sz w:val="24"/>
          <w:szCs w:val="24"/>
        </w:rPr>
        <w:t>Глава Луговского</w:t>
      </w:r>
      <w:r>
        <w:rPr>
          <w:sz w:val="24"/>
          <w:szCs w:val="24"/>
        </w:rPr>
        <w:t xml:space="preserve"> </w:t>
      </w:r>
      <w:r w:rsidRPr="008B6D70">
        <w:rPr>
          <w:sz w:val="24"/>
          <w:szCs w:val="24"/>
        </w:rPr>
        <w:t>городского поселения                                              А.В.Ушаков</w:t>
      </w:r>
      <w:r w:rsidRPr="008B6D70">
        <w:rPr>
          <w:sz w:val="24"/>
          <w:szCs w:val="24"/>
        </w:rPr>
        <w:br/>
      </w:r>
    </w:p>
    <w:p w:rsidR="00E630C1" w:rsidRPr="00E630C1" w:rsidRDefault="00E630C1" w:rsidP="00E630C1">
      <w:pPr>
        <w:rPr>
          <w:b/>
        </w:rPr>
      </w:pPr>
      <w:bookmarkStart w:id="2" w:name="_GoBack"/>
      <w:bookmarkEnd w:id="2"/>
      <w:r w:rsidRPr="008B6D70">
        <w:t xml:space="preserve">     </w:t>
      </w:r>
    </w:p>
    <w:p w:rsidR="00E630C1" w:rsidRPr="00E630C1" w:rsidRDefault="00E630C1" w:rsidP="00E630C1">
      <w:pPr>
        <w:jc w:val="center"/>
        <w:rPr>
          <w:b/>
        </w:rPr>
      </w:pPr>
      <w:r w:rsidRPr="00E630C1">
        <w:rPr>
          <w:b/>
        </w:rPr>
        <w:t xml:space="preserve">                                          Утверждена                                                                                      </w:t>
      </w:r>
    </w:p>
    <w:p w:rsidR="00E630C1" w:rsidRPr="008B6D70" w:rsidRDefault="00E630C1" w:rsidP="00E630C1">
      <w:pPr>
        <w:ind w:left="5387"/>
      </w:pPr>
      <w:r w:rsidRPr="008B6D70">
        <w:t>постановлением администрации</w:t>
      </w:r>
    </w:p>
    <w:p w:rsidR="00E630C1" w:rsidRPr="008B6D70" w:rsidRDefault="00E630C1" w:rsidP="00E630C1">
      <w:pPr>
        <w:ind w:left="5387"/>
        <w:rPr>
          <w:color w:val="FF0000"/>
        </w:rPr>
      </w:pPr>
      <w:r w:rsidRPr="008B6D70">
        <w:t xml:space="preserve">Луговского городского поселения от </w:t>
      </w:r>
      <w:r>
        <w:t xml:space="preserve">  </w:t>
      </w:r>
      <w:r w:rsidRPr="0095468B">
        <w:t>23</w:t>
      </w:r>
      <w:r w:rsidRPr="008B6D70">
        <w:t xml:space="preserve">.11.2023 г. № 94                                                                                            </w:t>
      </w:r>
    </w:p>
    <w:p w:rsidR="00E630C1" w:rsidRPr="008B6D70" w:rsidRDefault="00E630C1" w:rsidP="00E630C1">
      <w:pPr>
        <w:keepNext/>
        <w:rPr>
          <w:b/>
        </w:rPr>
      </w:pPr>
    </w:p>
    <w:p w:rsidR="00E630C1" w:rsidRPr="008B6D70" w:rsidRDefault="00E630C1" w:rsidP="00E630C1">
      <w:pPr>
        <w:keepNext/>
        <w:jc w:val="center"/>
        <w:rPr>
          <w:b/>
        </w:rPr>
      </w:pPr>
      <w:r w:rsidRPr="008B6D70">
        <w:rPr>
          <w:b/>
        </w:rPr>
        <w:t xml:space="preserve"> МУНИЦИПАЛЬНАЯ ПРОГРАММА</w:t>
      </w:r>
    </w:p>
    <w:p w:rsidR="00E630C1" w:rsidRPr="008B6D70" w:rsidRDefault="00E630C1" w:rsidP="00E630C1">
      <w:pPr>
        <w:keepNext/>
        <w:jc w:val="center"/>
        <w:rPr>
          <w:b/>
        </w:rPr>
      </w:pPr>
      <w:r w:rsidRPr="008B6D70">
        <w:rPr>
          <w:b/>
        </w:rPr>
        <w:t xml:space="preserve">РАЗВИТИЕ КУЛЬТУРЫ НА ТЕРРИТОРИИ </w:t>
      </w:r>
    </w:p>
    <w:p w:rsidR="00E630C1" w:rsidRPr="008B6D70" w:rsidRDefault="00E630C1" w:rsidP="00E630C1">
      <w:pPr>
        <w:keepNext/>
        <w:jc w:val="center"/>
        <w:rPr>
          <w:b/>
        </w:rPr>
      </w:pPr>
      <w:r w:rsidRPr="008B6D70">
        <w:rPr>
          <w:b/>
        </w:rPr>
        <w:t xml:space="preserve">ЛУГОВСКОГО МУНИЦИПАЛЬНОГО ОБРАЗОВАНИЯ </w:t>
      </w:r>
    </w:p>
    <w:p w:rsidR="00E630C1" w:rsidRPr="008B6D70" w:rsidRDefault="00E630C1" w:rsidP="00E630C1">
      <w:pPr>
        <w:keepNext/>
        <w:jc w:val="center"/>
        <w:rPr>
          <w:b/>
        </w:rPr>
      </w:pPr>
      <w:r w:rsidRPr="008B6D70">
        <w:rPr>
          <w:b/>
        </w:rPr>
        <w:t>НА 2024-2026 ГОДЫ</w:t>
      </w:r>
    </w:p>
    <w:p w:rsidR="00E630C1" w:rsidRPr="008B6D70" w:rsidRDefault="00E630C1" w:rsidP="00E630C1">
      <w:pPr>
        <w:jc w:val="center"/>
        <w:rPr>
          <w:b/>
        </w:rPr>
      </w:pPr>
    </w:p>
    <w:p w:rsidR="00E630C1" w:rsidRPr="008B6D70" w:rsidRDefault="00E630C1" w:rsidP="00E630C1">
      <w:pPr>
        <w:jc w:val="center"/>
        <w:rPr>
          <w:b/>
        </w:rPr>
      </w:pPr>
      <w:r w:rsidRPr="008B6D70">
        <w:rPr>
          <w:b/>
        </w:rPr>
        <w:t>Глава 1. ПАСПОРТ ПРОГРАММЫ</w:t>
      </w:r>
    </w:p>
    <w:p w:rsidR="00E630C1" w:rsidRPr="008B6D70" w:rsidRDefault="00E630C1" w:rsidP="00E630C1">
      <w:pPr>
        <w:jc w:val="center"/>
        <w:rPr>
          <w:b/>
        </w:rPr>
      </w:pPr>
    </w:p>
    <w:tbl>
      <w:tblPr>
        <w:tblStyle w:val="ab"/>
        <w:tblW w:w="9606" w:type="dxa"/>
        <w:tblLook w:val="04A0"/>
      </w:tblPr>
      <w:tblGrid>
        <w:gridCol w:w="675"/>
        <w:gridCol w:w="2835"/>
        <w:gridCol w:w="6096"/>
      </w:tblGrid>
      <w:tr w:rsidR="00E630C1" w:rsidRPr="008B6D70" w:rsidTr="0042697C">
        <w:trPr>
          <w:cantSplit/>
          <w:trHeight w:val="797"/>
          <w:tblHeader/>
        </w:trPr>
        <w:tc>
          <w:tcPr>
            <w:tcW w:w="675" w:type="dxa"/>
            <w:vAlign w:val="center"/>
          </w:tcPr>
          <w:p w:rsidR="00E630C1" w:rsidRPr="008B6D70" w:rsidRDefault="00E630C1" w:rsidP="0042697C">
            <w:pPr>
              <w:jc w:val="center"/>
              <w:rPr>
                <w:sz w:val="24"/>
                <w:szCs w:val="24"/>
              </w:rPr>
            </w:pPr>
            <w:r w:rsidRPr="008B6D70">
              <w:rPr>
                <w:sz w:val="24"/>
                <w:szCs w:val="24"/>
              </w:rPr>
              <w:t>№</w:t>
            </w:r>
          </w:p>
          <w:p w:rsidR="00E630C1" w:rsidRPr="008B6D70" w:rsidRDefault="00E630C1" w:rsidP="0042697C">
            <w:pPr>
              <w:jc w:val="center"/>
              <w:rPr>
                <w:sz w:val="24"/>
                <w:szCs w:val="24"/>
              </w:rPr>
            </w:pPr>
            <w:r w:rsidRPr="008B6D70">
              <w:rPr>
                <w:sz w:val="24"/>
                <w:szCs w:val="24"/>
              </w:rPr>
              <w:t>п/п</w:t>
            </w:r>
          </w:p>
        </w:tc>
        <w:tc>
          <w:tcPr>
            <w:tcW w:w="2835" w:type="dxa"/>
            <w:vAlign w:val="center"/>
          </w:tcPr>
          <w:p w:rsidR="00E630C1" w:rsidRPr="008B6D70" w:rsidRDefault="00E630C1" w:rsidP="0042697C">
            <w:pPr>
              <w:jc w:val="center"/>
              <w:rPr>
                <w:sz w:val="24"/>
                <w:szCs w:val="24"/>
              </w:rPr>
            </w:pPr>
            <w:r w:rsidRPr="008B6D70">
              <w:rPr>
                <w:sz w:val="24"/>
                <w:szCs w:val="24"/>
              </w:rPr>
              <w:t xml:space="preserve">Наименование </w:t>
            </w:r>
          </w:p>
          <w:p w:rsidR="00E630C1" w:rsidRPr="008B6D70" w:rsidRDefault="00E630C1" w:rsidP="0042697C">
            <w:pPr>
              <w:jc w:val="center"/>
              <w:rPr>
                <w:sz w:val="24"/>
                <w:szCs w:val="24"/>
              </w:rPr>
            </w:pPr>
            <w:r w:rsidRPr="008B6D70">
              <w:rPr>
                <w:sz w:val="24"/>
                <w:szCs w:val="24"/>
              </w:rPr>
              <w:t>характеристик муниципальной программы</w:t>
            </w:r>
          </w:p>
        </w:tc>
        <w:tc>
          <w:tcPr>
            <w:tcW w:w="6096" w:type="dxa"/>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B6D70">
              <w:rPr>
                <w:sz w:val="24"/>
                <w:szCs w:val="24"/>
              </w:rPr>
              <w:t>Содержание характеристик муниципальной программы</w:t>
            </w:r>
          </w:p>
        </w:tc>
      </w:tr>
      <w:tr w:rsidR="00E630C1" w:rsidRPr="008B6D70" w:rsidTr="0042697C">
        <w:trPr>
          <w:cantSplit/>
          <w:tblHeader/>
        </w:trPr>
        <w:tc>
          <w:tcPr>
            <w:tcW w:w="675" w:type="dxa"/>
            <w:vAlign w:val="center"/>
          </w:tcPr>
          <w:p w:rsidR="00E630C1" w:rsidRPr="008B6D70" w:rsidRDefault="00E630C1" w:rsidP="0042697C">
            <w:pPr>
              <w:jc w:val="center"/>
              <w:rPr>
                <w:sz w:val="24"/>
                <w:szCs w:val="24"/>
              </w:rPr>
            </w:pPr>
            <w:r w:rsidRPr="008B6D70">
              <w:rPr>
                <w:sz w:val="24"/>
                <w:szCs w:val="24"/>
              </w:rPr>
              <w:t>1</w:t>
            </w:r>
          </w:p>
        </w:tc>
        <w:tc>
          <w:tcPr>
            <w:tcW w:w="2835" w:type="dxa"/>
            <w:vAlign w:val="center"/>
          </w:tcPr>
          <w:p w:rsidR="00E630C1" w:rsidRPr="008B6D70" w:rsidRDefault="00E630C1" w:rsidP="0042697C">
            <w:pPr>
              <w:jc w:val="center"/>
              <w:rPr>
                <w:sz w:val="24"/>
                <w:szCs w:val="24"/>
              </w:rPr>
            </w:pPr>
            <w:r w:rsidRPr="008B6D70">
              <w:rPr>
                <w:sz w:val="24"/>
                <w:szCs w:val="24"/>
              </w:rPr>
              <w:t>2</w:t>
            </w:r>
          </w:p>
        </w:tc>
        <w:tc>
          <w:tcPr>
            <w:tcW w:w="6096" w:type="dxa"/>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B6D70">
              <w:rPr>
                <w:sz w:val="24"/>
                <w:szCs w:val="24"/>
              </w:rPr>
              <w:t>3</w:t>
            </w:r>
          </w:p>
        </w:tc>
      </w:tr>
      <w:tr w:rsidR="00E630C1" w:rsidRPr="008B6D70" w:rsidTr="0042697C">
        <w:trPr>
          <w:trHeight w:val="525"/>
        </w:trPr>
        <w:tc>
          <w:tcPr>
            <w:tcW w:w="675" w:type="dxa"/>
            <w:vAlign w:val="center"/>
          </w:tcPr>
          <w:p w:rsidR="00E630C1" w:rsidRPr="008B6D70" w:rsidRDefault="00E630C1" w:rsidP="0042697C">
            <w:pPr>
              <w:spacing w:after="240"/>
              <w:jc w:val="center"/>
              <w:rPr>
                <w:sz w:val="24"/>
                <w:szCs w:val="24"/>
              </w:rPr>
            </w:pPr>
            <w:r w:rsidRPr="008B6D70">
              <w:rPr>
                <w:sz w:val="24"/>
                <w:szCs w:val="24"/>
              </w:rPr>
              <w:t>1</w:t>
            </w:r>
          </w:p>
        </w:tc>
        <w:tc>
          <w:tcPr>
            <w:tcW w:w="2835" w:type="dxa"/>
          </w:tcPr>
          <w:p w:rsidR="00E630C1" w:rsidRPr="008B6D70" w:rsidRDefault="00E630C1" w:rsidP="0042697C">
            <w:pPr>
              <w:spacing w:after="240"/>
              <w:rPr>
                <w:sz w:val="24"/>
                <w:szCs w:val="24"/>
              </w:rPr>
            </w:pPr>
            <w:r w:rsidRPr="008B6D70">
              <w:rPr>
                <w:sz w:val="24"/>
                <w:szCs w:val="24"/>
              </w:rPr>
              <w:t>Наименование программы</w:t>
            </w:r>
          </w:p>
        </w:tc>
        <w:tc>
          <w:tcPr>
            <w:tcW w:w="6096" w:type="dxa"/>
          </w:tcPr>
          <w:p w:rsidR="00E630C1" w:rsidRPr="008B6D70" w:rsidRDefault="00E630C1" w:rsidP="0042697C">
            <w:pPr>
              <w:rPr>
                <w:sz w:val="24"/>
                <w:szCs w:val="24"/>
                <w:lang w:eastAsia="ar-SA"/>
              </w:rPr>
            </w:pPr>
            <w:r w:rsidRPr="008B6D70">
              <w:rPr>
                <w:sz w:val="24"/>
                <w:szCs w:val="24"/>
              </w:rPr>
              <w:t>«Развитие  культуры  на территории Луговского  муниципального образования на 2024-2026 годы»</w:t>
            </w:r>
          </w:p>
        </w:tc>
      </w:tr>
      <w:tr w:rsidR="00E630C1" w:rsidRPr="008B6D70" w:rsidTr="0042697C">
        <w:tc>
          <w:tcPr>
            <w:tcW w:w="675" w:type="dxa"/>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B6D70">
              <w:rPr>
                <w:sz w:val="24"/>
                <w:szCs w:val="24"/>
              </w:rPr>
              <w:t>2</w:t>
            </w: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2835" w:type="dxa"/>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B6D70">
              <w:rPr>
                <w:sz w:val="24"/>
                <w:szCs w:val="24"/>
              </w:rPr>
              <w:t xml:space="preserve">Правовое  основание                                                     для  разработки  программы                                                                                                                    </w:t>
            </w:r>
          </w:p>
        </w:tc>
        <w:tc>
          <w:tcPr>
            <w:tcW w:w="6096" w:type="dxa"/>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6D70">
              <w:rPr>
                <w:sz w:val="24"/>
                <w:szCs w:val="24"/>
              </w:rPr>
              <w:t>1. Федеральный закон от 06.10.2003 г. № 131-ФЗ «Об общих принципах организации местного самоуправления в Российской Федерации».</w:t>
            </w: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6D70">
              <w:rPr>
                <w:sz w:val="24"/>
                <w:szCs w:val="24"/>
              </w:rPr>
              <w:t>2. Устав Луговского муниципального образования.</w:t>
            </w:r>
          </w:p>
        </w:tc>
      </w:tr>
      <w:tr w:rsidR="00E630C1" w:rsidRPr="008B6D70" w:rsidTr="0042697C">
        <w:tc>
          <w:tcPr>
            <w:tcW w:w="675" w:type="dxa"/>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B6D70">
              <w:rPr>
                <w:sz w:val="24"/>
                <w:szCs w:val="24"/>
              </w:rPr>
              <w:t>3</w:t>
            </w:r>
          </w:p>
        </w:tc>
        <w:tc>
          <w:tcPr>
            <w:tcW w:w="2835" w:type="dxa"/>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B6D70">
              <w:rPr>
                <w:sz w:val="24"/>
                <w:szCs w:val="24"/>
              </w:rPr>
              <w:t xml:space="preserve">Ответственный исполнитель программы     </w:t>
            </w:r>
          </w:p>
        </w:tc>
        <w:tc>
          <w:tcPr>
            <w:tcW w:w="6096" w:type="dxa"/>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8B6D70">
              <w:rPr>
                <w:sz w:val="24"/>
                <w:szCs w:val="24"/>
              </w:rPr>
              <w:t>Администрация Луговского городского поселения</w:t>
            </w:r>
          </w:p>
        </w:tc>
      </w:tr>
      <w:tr w:rsidR="00E630C1" w:rsidRPr="008B6D70" w:rsidTr="0042697C">
        <w:tc>
          <w:tcPr>
            <w:tcW w:w="675" w:type="dxa"/>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B6D70">
              <w:rPr>
                <w:sz w:val="24"/>
                <w:szCs w:val="24"/>
              </w:rPr>
              <w:t>4</w:t>
            </w:r>
          </w:p>
        </w:tc>
        <w:tc>
          <w:tcPr>
            <w:tcW w:w="2835" w:type="dxa"/>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B6D70">
              <w:rPr>
                <w:sz w:val="24"/>
                <w:szCs w:val="24"/>
              </w:rPr>
              <w:t>Участники программы</w:t>
            </w:r>
          </w:p>
        </w:tc>
        <w:tc>
          <w:tcPr>
            <w:tcW w:w="6096" w:type="dxa"/>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6D70">
              <w:rPr>
                <w:sz w:val="24"/>
                <w:szCs w:val="24"/>
              </w:rPr>
              <w:t>Муниципальные унитарные учреждения, организации всех форм собственности, индивидуальные предприниматели, население</w:t>
            </w:r>
          </w:p>
        </w:tc>
      </w:tr>
      <w:tr w:rsidR="00E630C1" w:rsidRPr="008B6D70" w:rsidTr="0042697C">
        <w:tc>
          <w:tcPr>
            <w:tcW w:w="675" w:type="dxa"/>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B6D70">
              <w:rPr>
                <w:sz w:val="24"/>
                <w:szCs w:val="24"/>
              </w:rPr>
              <w:t>5</w:t>
            </w:r>
          </w:p>
        </w:tc>
        <w:tc>
          <w:tcPr>
            <w:tcW w:w="2835" w:type="dxa"/>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B6D70">
              <w:rPr>
                <w:sz w:val="24"/>
                <w:szCs w:val="24"/>
              </w:rPr>
              <w:t>Цели программы</w:t>
            </w: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6096" w:type="dxa"/>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6D70">
              <w:rPr>
                <w:sz w:val="24"/>
                <w:szCs w:val="24"/>
              </w:rPr>
              <w:t>Обеспечение условий для сохранения и развития культурного потенциала и участия населения в культурной жизни. Улучшение социального положения граждан, улучшения жизненной активности граждан, привлечения широкого круга населения к мероприятиям проводимым на территории Луговского городского поселения</w:t>
            </w:r>
          </w:p>
        </w:tc>
      </w:tr>
      <w:tr w:rsidR="00E630C1" w:rsidRPr="008B6D70" w:rsidTr="0042697C">
        <w:tc>
          <w:tcPr>
            <w:tcW w:w="675" w:type="dxa"/>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B6D70">
              <w:rPr>
                <w:sz w:val="24"/>
                <w:szCs w:val="24"/>
              </w:rPr>
              <w:t>6</w:t>
            </w:r>
          </w:p>
        </w:tc>
        <w:tc>
          <w:tcPr>
            <w:tcW w:w="2835" w:type="dxa"/>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B6D70">
              <w:rPr>
                <w:sz w:val="24"/>
                <w:szCs w:val="24"/>
              </w:rPr>
              <w:t>Задачи программы</w:t>
            </w: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6096" w:type="dxa"/>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6D70">
              <w:rPr>
                <w:sz w:val="24"/>
                <w:szCs w:val="24"/>
              </w:rPr>
              <w:t>1. Содействие развитию разнообразия культурно - досуговых мероприятий городского поселения и формирование благоприятной культурной среды на территории поселения.</w:t>
            </w: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6D70">
              <w:rPr>
                <w:sz w:val="24"/>
                <w:szCs w:val="24"/>
              </w:rPr>
              <w:t xml:space="preserve"> 2. Улучшение территории места отдыха и досуга населения. </w:t>
            </w:r>
          </w:p>
        </w:tc>
      </w:tr>
      <w:tr w:rsidR="00E630C1" w:rsidRPr="008B6D70" w:rsidTr="0042697C">
        <w:tc>
          <w:tcPr>
            <w:tcW w:w="675" w:type="dxa"/>
            <w:tcBorders>
              <w:bottom w:val="single" w:sz="4" w:space="0" w:color="auto"/>
            </w:tcBorders>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B6D70">
              <w:rPr>
                <w:sz w:val="24"/>
                <w:szCs w:val="24"/>
              </w:rPr>
              <w:t>7</w:t>
            </w:r>
          </w:p>
        </w:tc>
        <w:tc>
          <w:tcPr>
            <w:tcW w:w="2835" w:type="dxa"/>
            <w:tcBorders>
              <w:bottom w:val="single" w:sz="4" w:space="0" w:color="auto"/>
            </w:tcBorders>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B6D70">
              <w:rPr>
                <w:sz w:val="24"/>
                <w:szCs w:val="24"/>
              </w:rPr>
              <w:t xml:space="preserve">Сроки реализации </w:t>
            </w: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B6D70">
              <w:rPr>
                <w:sz w:val="24"/>
                <w:szCs w:val="24"/>
              </w:rPr>
              <w:t>программы</w:t>
            </w:r>
          </w:p>
        </w:tc>
        <w:tc>
          <w:tcPr>
            <w:tcW w:w="6096" w:type="dxa"/>
            <w:tcBorders>
              <w:bottom w:val="single" w:sz="4" w:space="0" w:color="auto"/>
            </w:tcBorders>
          </w:tcPr>
          <w:p w:rsidR="00E630C1" w:rsidRPr="008B6D70" w:rsidRDefault="00E630C1" w:rsidP="0042697C">
            <w:pPr>
              <w:pStyle w:val="a5"/>
              <w:ind w:left="-6"/>
              <w:jc w:val="both"/>
              <w:rPr>
                <w:bCs/>
                <w:iCs/>
                <w:sz w:val="24"/>
                <w:szCs w:val="24"/>
              </w:rPr>
            </w:pPr>
            <w:r>
              <w:rPr>
                <w:bCs/>
                <w:iCs/>
                <w:sz w:val="24"/>
                <w:szCs w:val="24"/>
              </w:rPr>
              <w:t>2024-2026</w:t>
            </w:r>
            <w:r w:rsidRPr="008B6D70">
              <w:rPr>
                <w:bCs/>
                <w:iCs/>
                <w:sz w:val="24"/>
                <w:szCs w:val="24"/>
              </w:rPr>
              <w:t xml:space="preserve"> годы</w:t>
            </w:r>
          </w:p>
        </w:tc>
      </w:tr>
      <w:tr w:rsidR="00E630C1" w:rsidRPr="008B6D70" w:rsidTr="0042697C">
        <w:trPr>
          <w:trHeight w:val="2481"/>
        </w:trPr>
        <w:tc>
          <w:tcPr>
            <w:tcW w:w="675" w:type="dxa"/>
            <w:tcBorders>
              <w:bottom w:val="single" w:sz="4" w:space="0" w:color="auto"/>
            </w:tcBorders>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B6D70">
              <w:rPr>
                <w:sz w:val="24"/>
                <w:szCs w:val="24"/>
              </w:rPr>
              <w:lastRenderedPageBreak/>
              <w:t>8</w:t>
            </w:r>
          </w:p>
        </w:tc>
        <w:tc>
          <w:tcPr>
            <w:tcW w:w="2835" w:type="dxa"/>
            <w:vAlign w:val="center"/>
          </w:tcPr>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B6D70">
              <w:rPr>
                <w:sz w:val="24"/>
                <w:szCs w:val="24"/>
              </w:rPr>
              <w:t xml:space="preserve">Объемы и источники </w:t>
            </w: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B6D70">
              <w:rPr>
                <w:sz w:val="24"/>
                <w:szCs w:val="24"/>
              </w:rPr>
              <w:t>финансирования программы</w:t>
            </w:r>
          </w:p>
        </w:tc>
        <w:tc>
          <w:tcPr>
            <w:tcW w:w="6096" w:type="dxa"/>
          </w:tcPr>
          <w:p w:rsidR="00E630C1"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6D70">
              <w:rPr>
                <w:sz w:val="24"/>
                <w:szCs w:val="24"/>
              </w:rPr>
              <w:t xml:space="preserve">Общий объем финансовых средств, необходимых для реализации Программы составляет – </w:t>
            </w: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6D70">
              <w:rPr>
                <w:sz w:val="24"/>
                <w:szCs w:val="24"/>
              </w:rPr>
              <w:t>,0,тыс. рублей, в том числе по годам:</w:t>
            </w: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2024</w:t>
            </w:r>
            <w:r w:rsidRPr="008B6D70">
              <w:rPr>
                <w:b/>
                <w:sz w:val="24"/>
                <w:szCs w:val="24"/>
              </w:rPr>
              <w:t xml:space="preserve"> год </w:t>
            </w:r>
            <w:r>
              <w:rPr>
                <w:b/>
                <w:sz w:val="24"/>
                <w:szCs w:val="24"/>
              </w:rPr>
              <w:t>–</w:t>
            </w:r>
            <w:r w:rsidRPr="008B6D70">
              <w:rPr>
                <w:b/>
                <w:sz w:val="24"/>
                <w:szCs w:val="24"/>
              </w:rPr>
              <w:t xml:space="preserve"> </w:t>
            </w:r>
            <w:r>
              <w:rPr>
                <w:b/>
                <w:sz w:val="24"/>
                <w:szCs w:val="24"/>
              </w:rPr>
              <w:t>319,4</w:t>
            </w:r>
            <w:r w:rsidRPr="008B6D70">
              <w:rPr>
                <w:b/>
                <w:sz w:val="24"/>
                <w:szCs w:val="24"/>
              </w:rPr>
              <w:t xml:space="preserve"> тыс. рублей</w:t>
            </w:r>
            <w:r w:rsidRPr="008B6D70">
              <w:rPr>
                <w:sz w:val="24"/>
                <w:szCs w:val="24"/>
              </w:rPr>
              <w:t xml:space="preserve"> </w:t>
            </w: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2025</w:t>
            </w:r>
            <w:r w:rsidRPr="008B6D70">
              <w:rPr>
                <w:b/>
                <w:sz w:val="24"/>
                <w:szCs w:val="24"/>
              </w:rPr>
              <w:t xml:space="preserve"> год - </w:t>
            </w:r>
            <w:r>
              <w:rPr>
                <w:b/>
                <w:sz w:val="24"/>
                <w:szCs w:val="24"/>
              </w:rPr>
              <w:t>2</w:t>
            </w:r>
            <w:r w:rsidRPr="008B6D70">
              <w:rPr>
                <w:b/>
                <w:sz w:val="24"/>
                <w:szCs w:val="24"/>
              </w:rPr>
              <w:t>50,00 тыс. рублей</w:t>
            </w:r>
            <w:r w:rsidRPr="008B6D70">
              <w:rPr>
                <w:sz w:val="24"/>
                <w:szCs w:val="24"/>
              </w:rPr>
              <w:t xml:space="preserve">    </w:t>
            </w: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2026</w:t>
            </w:r>
            <w:r w:rsidRPr="008B6D70">
              <w:rPr>
                <w:b/>
                <w:sz w:val="24"/>
                <w:szCs w:val="24"/>
              </w:rPr>
              <w:t xml:space="preserve"> год - </w:t>
            </w:r>
            <w:r>
              <w:rPr>
                <w:b/>
                <w:sz w:val="24"/>
                <w:szCs w:val="24"/>
              </w:rPr>
              <w:t>20</w:t>
            </w:r>
            <w:r w:rsidRPr="008B6D70">
              <w:rPr>
                <w:b/>
                <w:sz w:val="24"/>
                <w:szCs w:val="24"/>
              </w:rPr>
              <w:t xml:space="preserve">0,00 тыс. рублей   </w:t>
            </w:r>
          </w:p>
          <w:p w:rsidR="00E630C1" w:rsidRPr="008B6D70" w:rsidRDefault="00E630C1" w:rsidP="0042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6D70">
              <w:rPr>
                <w:sz w:val="24"/>
                <w:szCs w:val="24"/>
              </w:rPr>
              <w:t>Источниками финансирования Программы являются средства бюджета Луговского муниципального образования</w:t>
            </w:r>
          </w:p>
        </w:tc>
      </w:tr>
    </w:tbl>
    <w:p w:rsidR="00E630C1" w:rsidRPr="008B6D70" w:rsidRDefault="00E630C1" w:rsidP="00E630C1"/>
    <w:p w:rsidR="00E630C1" w:rsidRDefault="00E630C1" w:rsidP="00E630C1">
      <w:pPr>
        <w:jc w:val="center"/>
        <w:outlineLvl w:val="3"/>
        <w:rPr>
          <w:b/>
          <w:bCs/>
          <w:caps/>
        </w:rPr>
      </w:pPr>
    </w:p>
    <w:p w:rsidR="00E630C1" w:rsidRDefault="00E630C1" w:rsidP="00E630C1">
      <w:pPr>
        <w:jc w:val="center"/>
        <w:outlineLvl w:val="3"/>
        <w:rPr>
          <w:b/>
          <w:bCs/>
          <w:caps/>
        </w:rPr>
      </w:pPr>
    </w:p>
    <w:p w:rsidR="00E630C1" w:rsidRPr="008B6D70" w:rsidRDefault="00E630C1" w:rsidP="00E630C1">
      <w:pPr>
        <w:jc w:val="center"/>
        <w:outlineLvl w:val="3"/>
        <w:rPr>
          <w:b/>
          <w:bCs/>
          <w:caps/>
        </w:rPr>
      </w:pPr>
      <w:r w:rsidRPr="008B6D70">
        <w:rPr>
          <w:b/>
          <w:bCs/>
          <w:caps/>
        </w:rPr>
        <w:t xml:space="preserve">Глава 2. Характеристика текущего состояния сферы </w:t>
      </w:r>
    </w:p>
    <w:p w:rsidR="00E630C1" w:rsidRPr="008B6D70" w:rsidRDefault="00E630C1" w:rsidP="00E630C1">
      <w:pPr>
        <w:jc w:val="center"/>
        <w:outlineLvl w:val="3"/>
        <w:rPr>
          <w:b/>
          <w:bCs/>
          <w:caps/>
        </w:rPr>
      </w:pPr>
      <w:r w:rsidRPr="008B6D70">
        <w:rPr>
          <w:b/>
          <w:bCs/>
          <w:caps/>
        </w:rPr>
        <w:t>Реализации муниципальной программы</w:t>
      </w:r>
    </w:p>
    <w:p w:rsidR="00E630C1" w:rsidRPr="008B6D70" w:rsidRDefault="00E630C1" w:rsidP="00E630C1">
      <w:pPr>
        <w:jc w:val="center"/>
        <w:outlineLvl w:val="3"/>
        <w:rPr>
          <w:b/>
          <w:bCs/>
        </w:rPr>
      </w:pPr>
    </w:p>
    <w:p w:rsidR="00E630C1" w:rsidRPr="008B6D70" w:rsidRDefault="00E630C1" w:rsidP="00E630C1">
      <w:pPr>
        <w:pStyle w:val="Default"/>
        <w:jc w:val="both"/>
      </w:pPr>
      <w:r w:rsidRPr="008B6D70">
        <w:t xml:space="preserve">          Изменение законодательства Российской Федерации требует нового подхода к дальнейшему развитию сферы культуры.  Культура занимает важную позицию в жизни общества, являясь значимым фактором социально-экономического роста, выполняя миссию приобщения граждан к нравственным ценностям, создавая возможности для реализации духовного и творческого потенциала людей, особенно молодого поколения. В связи с этим, формирование и развитие культурной среды становится важнейшим условием улучшения качества жизни населения Луговского городского поселения. Участие населения в культурно-досуговых мероприятиях способствует самовыражению и развитию личности независимо от места и характера работы, а также служит важным средством социально-психологической адаптации человека в обществе. Сфера культурно-досуговой деятельности охватывает различные возрастные группы населения.  Сферу культуры в Луговском городского поселении представляют: МКУК РДК «Победа» клуб «Сибиряк» п. Луговский, </w:t>
      </w:r>
      <w:r w:rsidRPr="008B6D70">
        <w:rPr>
          <w:color w:val="auto"/>
        </w:rPr>
        <w:t>МУ «Централизованная  библиотечная систем - ЦРБ п.</w:t>
      </w:r>
      <w:r>
        <w:rPr>
          <w:color w:val="auto"/>
        </w:rPr>
        <w:t xml:space="preserve"> </w:t>
      </w:r>
      <w:r w:rsidRPr="008B6D70">
        <w:rPr>
          <w:color w:val="auto"/>
        </w:rPr>
        <w:t>Мама филиал № 6 п. Луговский.   Данные объекты культуры являются бюджетными учреждениями  администр</w:t>
      </w:r>
      <w:r w:rsidRPr="008B6D70">
        <w:t xml:space="preserve">ации Мамско-Чуйского  района и  вносят большой вклад в культурную жизнь района и городского поселения. </w:t>
      </w:r>
    </w:p>
    <w:p w:rsidR="00E630C1" w:rsidRPr="008B6D70" w:rsidRDefault="00E630C1" w:rsidP="00E630C1">
      <w:pPr>
        <w:pStyle w:val="Default"/>
        <w:ind w:firstLine="708"/>
        <w:jc w:val="both"/>
      </w:pPr>
      <w:r w:rsidRPr="008B6D70">
        <w:t xml:space="preserve"> Работники библиотеки и клуба  проводят литературные  вечера, различные мероприятия  организуя досуг населения Луговского городского поселения . Работники культуры занимаются постоянно поиском новых форм клубной и библиотечной работы. Разработка муниципальной программы </w:t>
      </w:r>
      <w:r w:rsidRPr="008B6D70">
        <w:rPr>
          <w:b/>
        </w:rPr>
        <w:t>«</w:t>
      </w:r>
      <w:r w:rsidRPr="008B6D70">
        <w:t>Культурно-массовые  мероприятия на территории  Луговского муниципального образования</w:t>
      </w:r>
      <w:r>
        <w:t xml:space="preserve"> на 2024-2026</w:t>
      </w:r>
      <w:r w:rsidRPr="008B6D70">
        <w:t xml:space="preserve"> годы»  вызвана необходимостью наиболее эффективно использовать ограниченные финансовые ресурсы местного бюджета для реализации приоритетных культурно – массовых мероприятий на территории городского поселения.  Культуре отводится основополагающая роль в духовно-нравственном воспитании человека. Развитие культурной среды - важнейшее условие и первоочередная задача по улучшению качества жизни людей.  Муниципальная программа является средством сохранения и развития сферы культуры Луговского городского поселения, призвана стимулировать рост творческой и общественной активности населения городского поселения, эстетическое воспитание и художественное образование детей, подростков и молодежи. </w:t>
      </w:r>
    </w:p>
    <w:p w:rsidR="00E630C1" w:rsidRPr="008B6D70" w:rsidRDefault="00E630C1" w:rsidP="00E630C1">
      <w:pPr>
        <w:pStyle w:val="Default"/>
        <w:ind w:firstLine="708"/>
        <w:jc w:val="center"/>
        <w:rPr>
          <w:b/>
        </w:rPr>
      </w:pPr>
    </w:p>
    <w:p w:rsidR="00E630C1" w:rsidRPr="008B6D70" w:rsidRDefault="00E630C1" w:rsidP="00E630C1">
      <w:pPr>
        <w:pStyle w:val="Default"/>
        <w:ind w:firstLine="708"/>
        <w:jc w:val="center"/>
        <w:rPr>
          <w:caps/>
        </w:rPr>
      </w:pPr>
      <w:r w:rsidRPr="008B6D70">
        <w:rPr>
          <w:b/>
          <w:caps/>
        </w:rPr>
        <w:t>Глава 3. Цели и задачи муниципальной программы</w:t>
      </w:r>
    </w:p>
    <w:p w:rsidR="00E630C1" w:rsidRPr="008B6D70" w:rsidRDefault="00E630C1" w:rsidP="00E630C1">
      <w:pPr>
        <w:pStyle w:val="Default"/>
        <w:ind w:firstLine="708"/>
        <w:jc w:val="both"/>
        <w:rPr>
          <w:caps/>
        </w:rPr>
      </w:pPr>
    </w:p>
    <w:p w:rsidR="00E630C1" w:rsidRPr="008B6D70" w:rsidRDefault="00E630C1" w:rsidP="00E630C1">
      <w:pPr>
        <w:pStyle w:val="Default"/>
        <w:ind w:firstLine="708"/>
        <w:jc w:val="both"/>
      </w:pPr>
      <w:r w:rsidRPr="008B6D70">
        <w:t xml:space="preserve">Целью муниципальной программы является обеспечение условий для </w:t>
      </w:r>
    </w:p>
    <w:p w:rsidR="00E630C1" w:rsidRPr="008B6D70" w:rsidRDefault="00E630C1" w:rsidP="00E630C1">
      <w:pPr>
        <w:pStyle w:val="Default"/>
        <w:jc w:val="both"/>
      </w:pPr>
      <w:r w:rsidRPr="008B6D70">
        <w:t xml:space="preserve">сохранения и развития культурного потенциала и участия населения в культурной жизни городского поселения. Для достижения поставленной цели в рамках реализации муниципальной программы необходимо решение следующих задач: </w:t>
      </w:r>
    </w:p>
    <w:p w:rsidR="00E630C1" w:rsidRPr="008B6D70" w:rsidRDefault="00E630C1" w:rsidP="00E630C1">
      <w:pPr>
        <w:pStyle w:val="Default"/>
        <w:jc w:val="both"/>
      </w:pPr>
      <w:r w:rsidRPr="008B6D70">
        <w:t xml:space="preserve">1) содействие развитию разнообразия культурно - досуговых мероприятий городского поселения и формирование благоприятной культурной среды на территории поселения; </w:t>
      </w:r>
    </w:p>
    <w:p w:rsidR="00E630C1" w:rsidRPr="008B6D70" w:rsidRDefault="00E630C1" w:rsidP="00E630C1">
      <w:pPr>
        <w:pStyle w:val="Default"/>
        <w:jc w:val="both"/>
      </w:pPr>
      <w:r w:rsidRPr="008B6D70">
        <w:t>2) улучшение территории места отдыха и досуга населения.</w:t>
      </w:r>
    </w:p>
    <w:p w:rsidR="00E630C1" w:rsidRPr="008B6D70" w:rsidRDefault="00E630C1" w:rsidP="00E630C1">
      <w:pPr>
        <w:pStyle w:val="Default"/>
        <w:tabs>
          <w:tab w:val="left" w:pos="7050"/>
        </w:tabs>
        <w:ind w:firstLine="708"/>
        <w:jc w:val="both"/>
      </w:pPr>
      <w:r w:rsidRPr="008B6D70">
        <w:lastRenderedPageBreak/>
        <w:tab/>
      </w:r>
    </w:p>
    <w:p w:rsidR="00E630C1" w:rsidRPr="008B6D70" w:rsidRDefault="00E630C1" w:rsidP="00E630C1">
      <w:pPr>
        <w:pStyle w:val="Default"/>
        <w:jc w:val="center"/>
        <w:rPr>
          <w:rFonts w:eastAsia="Times New Roman"/>
          <w:b/>
          <w:bCs/>
          <w:caps/>
          <w:lang w:eastAsia="ru-RU"/>
        </w:rPr>
      </w:pPr>
      <w:r w:rsidRPr="008B6D70">
        <w:rPr>
          <w:rFonts w:eastAsia="Times New Roman"/>
          <w:b/>
          <w:bCs/>
          <w:caps/>
          <w:lang w:eastAsia="ru-RU"/>
        </w:rPr>
        <w:t>Глава 4. Система мероприятий программы</w:t>
      </w:r>
    </w:p>
    <w:p w:rsidR="00E630C1" w:rsidRPr="008B6D70" w:rsidRDefault="00E630C1" w:rsidP="00E630C1">
      <w:pPr>
        <w:pStyle w:val="Default"/>
        <w:jc w:val="center"/>
        <w:rPr>
          <w:rFonts w:eastAsia="Times New Roman"/>
          <w:b/>
          <w:bCs/>
          <w:lang w:eastAsia="ru-RU"/>
        </w:rPr>
      </w:pPr>
    </w:p>
    <w:tbl>
      <w:tblPr>
        <w:tblStyle w:val="ab"/>
        <w:tblW w:w="0" w:type="auto"/>
        <w:tblLayout w:type="fixed"/>
        <w:tblLook w:val="04A0"/>
      </w:tblPr>
      <w:tblGrid>
        <w:gridCol w:w="1801"/>
        <w:gridCol w:w="1995"/>
        <w:gridCol w:w="1982"/>
        <w:gridCol w:w="1418"/>
        <w:gridCol w:w="850"/>
        <w:gridCol w:w="851"/>
        <w:gridCol w:w="817"/>
      </w:tblGrid>
      <w:tr w:rsidR="00E630C1" w:rsidRPr="008B6D70" w:rsidTr="0042697C">
        <w:tc>
          <w:tcPr>
            <w:tcW w:w="1801" w:type="dxa"/>
            <w:vAlign w:val="center"/>
          </w:tcPr>
          <w:p w:rsidR="00E630C1" w:rsidRPr="008B6D70" w:rsidRDefault="00E630C1" w:rsidP="0042697C">
            <w:pPr>
              <w:widowControl w:val="0"/>
              <w:autoSpaceDE w:val="0"/>
              <w:autoSpaceDN w:val="0"/>
              <w:adjustRightInd w:val="0"/>
              <w:jc w:val="center"/>
              <w:rPr>
                <w:sz w:val="24"/>
                <w:szCs w:val="24"/>
              </w:rPr>
            </w:pPr>
            <w:r w:rsidRPr="008B6D70">
              <w:rPr>
                <w:sz w:val="24"/>
                <w:szCs w:val="24"/>
              </w:rPr>
              <w:t>Наименование основного</w:t>
            </w:r>
          </w:p>
          <w:p w:rsidR="00E630C1" w:rsidRPr="008B6D70" w:rsidRDefault="00E630C1" w:rsidP="0042697C">
            <w:pPr>
              <w:widowControl w:val="0"/>
              <w:autoSpaceDE w:val="0"/>
              <w:autoSpaceDN w:val="0"/>
              <w:adjustRightInd w:val="0"/>
              <w:jc w:val="center"/>
              <w:rPr>
                <w:sz w:val="24"/>
                <w:szCs w:val="24"/>
              </w:rPr>
            </w:pPr>
            <w:r w:rsidRPr="008B6D70">
              <w:rPr>
                <w:sz w:val="24"/>
                <w:szCs w:val="24"/>
              </w:rPr>
              <w:t>мероприятия</w:t>
            </w:r>
          </w:p>
        </w:tc>
        <w:tc>
          <w:tcPr>
            <w:tcW w:w="1995" w:type="dxa"/>
            <w:vAlign w:val="center"/>
          </w:tcPr>
          <w:p w:rsidR="00E630C1" w:rsidRPr="008B6D70" w:rsidRDefault="00E630C1" w:rsidP="0042697C">
            <w:pPr>
              <w:widowControl w:val="0"/>
              <w:autoSpaceDE w:val="0"/>
              <w:autoSpaceDN w:val="0"/>
              <w:adjustRightInd w:val="0"/>
              <w:jc w:val="center"/>
              <w:rPr>
                <w:sz w:val="24"/>
                <w:szCs w:val="24"/>
              </w:rPr>
            </w:pPr>
            <w:r w:rsidRPr="008B6D70">
              <w:rPr>
                <w:sz w:val="24"/>
                <w:szCs w:val="24"/>
              </w:rPr>
              <w:t>Ответственный</w:t>
            </w:r>
          </w:p>
          <w:p w:rsidR="00E630C1" w:rsidRPr="008B6D70" w:rsidRDefault="00E630C1" w:rsidP="0042697C">
            <w:pPr>
              <w:widowControl w:val="0"/>
              <w:autoSpaceDE w:val="0"/>
              <w:autoSpaceDN w:val="0"/>
              <w:adjustRightInd w:val="0"/>
              <w:jc w:val="center"/>
              <w:rPr>
                <w:sz w:val="24"/>
                <w:szCs w:val="24"/>
              </w:rPr>
            </w:pPr>
            <w:r w:rsidRPr="008B6D70">
              <w:rPr>
                <w:sz w:val="24"/>
                <w:szCs w:val="24"/>
              </w:rPr>
              <w:t xml:space="preserve"> исполнитель (участники)</w:t>
            </w:r>
          </w:p>
        </w:tc>
        <w:tc>
          <w:tcPr>
            <w:tcW w:w="1982" w:type="dxa"/>
            <w:vAlign w:val="center"/>
          </w:tcPr>
          <w:p w:rsidR="00E630C1" w:rsidRPr="008B6D70" w:rsidRDefault="00E630C1" w:rsidP="0042697C">
            <w:pPr>
              <w:widowControl w:val="0"/>
              <w:autoSpaceDE w:val="0"/>
              <w:autoSpaceDN w:val="0"/>
              <w:adjustRightInd w:val="0"/>
              <w:jc w:val="center"/>
              <w:rPr>
                <w:sz w:val="24"/>
                <w:szCs w:val="24"/>
              </w:rPr>
            </w:pPr>
            <w:r w:rsidRPr="008B6D70">
              <w:rPr>
                <w:sz w:val="24"/>
                <w:szCs w:val="24"/>
              </w:rPr>
              <w:t>Источник финансирования</w:t>
            </w:r>
          </w:p>
        </w:tc>
        <w:tc>
          <w:tcPr>
            <w:tcW w:w="1418" w:type="dxa"/>
          </w:tcPr>
          <w:p w:rsidR="00E630C1" w:rsidRPr="008B6D70" w:rsidRDefault="00E630C1" w:rsidP="0042697C">
            <w:pPr>
              <w:widowControl w:val="0"/>
              <w:autoSpaceDE w:val="0"/>
              <w:autoSpaceDN w:val="0"/>
              <w:adjustRightInd w:val="0"/>
              <w:jc w:val="center"/>
              <w:rPr>
                <w:sz w:val="24"/>
                <w:szCs w:val="24"/>
              </w:rPr>
            </w:pPr>
            <w:r w:rsidRPr="008B6D70">
              <w:rPr>
                <w:sz w:val="24"/>
                <w:szCs w:val="24"/>
              </w:rPr>
              <w:t>Объем финансирования, тыс. руб.</w:t>
            </w:r>
          </w:p>
        </w:tc>
        <w:tc>
          <w:tcPr>
            <w:tcW w:w="850" w:type="dxa"/>
            <w:vAlign w:val="center"/>
          </w:tcPr>
          <w:p w:rsidR="00E630C1" w:rsidRPr="008B6D70" w:rsidRDefault="00E630C1" w:rsidP="0042697C">
            <w:pPr>
              <w:widowControl w:val="0"/>
              <w:autoSpaceDE w:val="0"/>
              <w:autoSpaceDN w:val="0"/>
              <w:adjustRightInd w:val="0"/>
              <w:jc w:val="center"/>
              <w:rPr>
                <w:sz w:val="24"/>
                <w:szCs w:val="24"/>
              </w:rPr>
            </w:pPr>
            <w:r>
              <w:rPr>
                <w:sz w:val="24"/>
                <w:szCs w:val="24"/>
              </w:rPr>
              <w:t>2024</w:t>
            </w:r>
          </w:p>
        </w:tc>
        <w:tc>
          <w:tcPr>
            <w:tcW w:w="851" w:type="dxa"/>
            <w:vAlign w:val="center"/>
          </w:tcPr>
          <w:p w:rsidR="00E630C1" w:rsidRPr="008B6D70" w:rsidRDefault="00E630C1" w:rsidP="0042697C">
            <w:pPr>
              <w:widowControl w:val="0"/>
              <w:autoSpaceDE w:val="0"/>
              <w:autoSpaceDN w:val="0"/>
              <w:adjustRightInd w:val="0"/>
              <w:jc w:val="center"/>
              <w:rPr>
                <w:sz w:val="24"/>
                <w:szCs w:val="24"/>
              </w:rPr>
            </w:pPr>
            <w:r>
              <w:rPr>
                <w:sz w:val="24"/>
                <w:szCs w:val="24"/>
              </w:rPr>
              <w:t>2025</w:t>
            </w:r>
          </w:p>
        </w:tc>
        <w:tc>
          <w:tcPr>
            <w:tcW w:w="817" w:type="dxa"/>
            <w:vAlign w:val="center"/>
          </w:tcPr>
          <w:p w:rsidR="00E630C1" w:rsidRPr="008B6D70" w:rsidRDefault="00E630C1" w:rsidP="0042697C">
            <w:pPr>
              <w:widowControl w:val="0"/>
              <w:autoSpaceDE w:val="0"/>
              <w:autoSpaceDN w:val="0"/>
              <w:adjustRightInd w:val="0"/>
              <w:jc w:val="center"/>
              <w:rPr>
                <w:sz w:val="24"/>
                <w:szCs w:val="24"/>
              </w:rPr>
            </w:pPr>
            <w:r>
              <w:rPr>
                <w:sz w:val="24"/>
                <w:szCs w:val="24"/>
              </w:rPr>
              <w:t>2026</w:t>
            </w:r>
          </w:p>
        </w:tc>
      </w:tr>
      <w:tr w:rsidR="00E630C1" w:rsidRPr="008B6D70" w:rsidTr="0042697C">
        <w:tc>
          <w:tcPr>
            <w:tcW w:w="1801" w:type="dxa"/>
          </w:tcPr>
          <w:p w:rsidR="00E630C1" w:rsidRPr="008B6D70" w:rsidRDefault="00E630C1" w:rsidP="0042697C">
            <w:pPr>
              <w:widowControl w:val="0"/>
              <w:autoSpaceDE w:val="0"/>
              <w:autoSpaceDN w:val="0"/>
              <w:adjustRightInd w:val="0"/>
              <w:jc w:val="both"/>
              <w:rPr>
                <w:sz w:val="24"/>
                <w:szCs w:val="24"/>
              </w:rPr>
            </w:pPr>
            <w:r w:rsidRPr="008B6D70">
              <w:rPr>
                <w:sz w:val="24"/>
                <w:szCs w:val="24"/>
              </w:rPr>
              <w:t>Проведение культурно-массовых  мероприятий</w:t>
            </w:r>
          </w:p>
        </w:tc>
        <w:tc>
          <w:tcPr>
            <w:tcW w:w="1995" w:type="dxa"/>
          </w:tcPr>
          <w:p w:rsidR="00E630C1" w:rsidRPr="008B6D70" w:rsidRDefault="00E630C1" w:rsidP="0042697C">
            <w:pPr>
              <w:pStyle w:val="Default"/>
              <w:jc w:val="center"/>
            </w:pPr>
            <w:r w:rsidRPr="008B6D70">
              <w:rPr>
                <w:rFonts w:eastAsia="Times New Roman"/>
              </w:rPr>
              <w:t>Ведущий специалист по жилищно-коммунальным вопросам и социальным вопросам</w:t>
            </w:r>
          </w:p>
        </w:tc>
        <w:tc>
          <w:tcPr>
            <w:tcW w:w="1982" w:type="dxa"/>
          </w:tcPr>
          <w:p w:rsidR="00E630C1" w:rsidRPr="008B6D70" w:rsidRDefault="00E630C1" w:rsidP="0042697C">
            <w:pPr>
              <w:pStyle w:val="Default"/>
              <w:jc w:val="center"/>
              <w:rPr>
                <w:rFonts w:eastAsia="Times New Roman"/>
                <w:lang w:eastAsia="ru-RU"/>
              </w:rPr>
            </w:pPr>
            <w:r w:rsidRPr="008B6D70">
              <w:rPr>
                <w:rFonts w:eastAsia="Times New Roman"/>
                <w:lang w:eastAsia="ru-RU"/>
              </w:rPr>
              <w:t xml:space="preserve">Бюджет </w:t>
            </w:r>
          </w:p>
          <w:p w:rsidR="00E630C1" w:rsidRPr="008B6D70" w:rsidRDefault="00E630C1" w:rsidP="0042697C">
            <w:pPr>
              <w:pStyle w:val="Default"/>
              <w:jc w:val="center"/>
            </w:pPr>
            <w:r w:rsidRPr="008B6D70">
              <w:rPr>
                <w:rFonts w:eastAsia="Times New Roman"/>
                <w:lang w:eastAsia="ru-RU"/>
              </w:rPr>
              <w:t>Луговского МО</w:t>
            </w:r>
          </w:p>
        </w:tc>
        <w:tc>
          <w:tcPr>
            <w:tcW w:w="1418" w:type="dxa"/>
          </w:tcPr>
          <w:p w:rsidR="00E630C1" w:rsidRPr="008B6D70" w:rsidRDefault="00E630C1" w:rsidP="0042697C">
            <w:pPr>
              <w:pStyle w:val="Default"/>
              <w:jc w:val="center"/>
            </w:pPr>
            <w:r>
              <w:t>229,0</w:t>
            </w:r>
          </w:p>
        </w:tc>
        <w:tc>
          <w:tcPr>
            <w:tcW w:w="850" w:type="dxa"/>
          </w:tcPr>
          <w:p w:rsidR="00E630C1" w:rsidRPr="008B6D70" w:rsidRDefault="00E630C1" w:rsidP="0042697C">
            <w:pPr>
              <w:pStyle w:val="Default"/>
              <w:jc w:val="center"/>
            </w:pPr>
            <w:r>
              <w:t>93,0</w:t>
            </w:r>
          </w:p>
        </w:tc>
        <w:tc>
          <w:tcPr>
            <w:tcW w:w="851" w:type="dxa"/>
          </w:tcPr>
          <w:p w:rsidR="00E630C1" w:rsidRPr="008B6D70" w:rsidRDefault="00E630C1" w:rsidP="0042697C">
            <w:pPr>
              <w:pStyle w:val="Default"/>
              <w:jc w:val="center"/>
            </w:pPr>
            <w:r>
              <w:t>73,0</w:t>
            </w:r>
          </w:p>
        </w:tc>
        <w:tc>
          <w:tcPr>
            <w:tcW w:w="817" w:type="dxa"/>
          </w:tcPr>
          <w:p w:rsidR="00E630C1" w:rsidRPr="008B6D70" w:rsidRDefault="00E630C1" w:rsidP="0042697C">
            <w:pPr>
              <w:pStyle w:val="Default"/>
              <w:jc w:val="center"/>
            </w:pPr>
            <w:r>
              <w:t>63,0</w:t>
            </w:r>
          </w:p>
        </w:tc>
      </w:tr>
      <w:tr w:rsidR="00E630C1" w:rsidRPr="008B6D70" w:rsidTr="0042697C">
        <w:tc>
          <w:tcPr>
            <w:tcW w:w="1801" w:type="dxa"/>
          </w:tcPr>
          <w:p w:rsidR="00E630C1" w:rsidRPr="008B6D70" w:rsidRDefault="00E630C1" w:rsidP="0042697C">
            <w:pPr>
              <w:jc w:val="both"/>
              <w:rPr>
                <w:sz w:val="24"/>
                <w:szCs w:val="24"/>
              </w:rPr>
            </w:pPr>
            <w:r w:rsidRPr="008B6D70">
              <w:rPr>
                <w:sz w:val="24"/>
                <w:szCs w:val="24"/>
              </w:rPr>
              <w:t>Приобретение подарочной и сувенирной продукции для поощрения  коллективов, жителей,  за участие в культурной жизни поселка</w:t>
            </w:r>
          </w:p>
        </w:tc>
        <w:tc>
          <w:tcPr>
            <w:tcW w:w="1995" w:type="dxa"/>
          </w:tcPr>
          <w:p w:rsidR="00E630C1" w:rsidRPr="008B6D70" w:rsidRDefault="00E630C1" w:rsidP="0042697C">
            <w:pPr>
              <w:pStyle w:val="Default"/>
              <w:jc w:val="center"/>
            </w:pPr>
            <w:r w:rsidRPr="008B6D70">
              <w:rPr>
                <w:rFonts w:eastAsia="Times New Roman"/>
              </w:rPr>
              <w:t>Ведущий специалист по жилищно-коммунальным вопросам и социальным вопросам</w:t>
            </w:r>
          </w:p>
        </w:tc>
        <w:tc>
          <w:tcPr>
            <w:tcW w:w="1982" w:type="dxa"/>
          </w:tcPr>
          <w:p w:rsidR="00E630C1" w:rsidRPr="008B6D70" w:rsidRDefault="00E630C1" w:rsidP="0042697C">
            <w:pPr>
              <w:pStyle w:val="Default"/>
              <w:jc w:val="center"/>
              <w:rPr>
                <w:rFonts w:eastAsia="Times New Roman"/>
                <w:lang w:eastAsia="ru-RU"/>
              </w:rPr>
            </w:pPr>
            <w:r w:rsidRPr="008B6D70">
              <w:rPr>
                <w:rFonts w:eastAsia="Times New Roman"/>
                <w:lang w:eastAsia="ru-RU"/>
              </w:rPr>
              <w:t xml:space="preserve">Бюджет </w:t>
            </w:r>
          </w:p>
          <w:p w:rsidR="00E630C1" w:rsidRPr="008B6D70" w:rsidRDefault="00E630C1" w:rsidP="0042697C">
            <w:pPr>
              <w:pStyle w:val="Default"/>
              <w:jc w:val="center"/>
            </w:pPr>
            <w:r w:rsidRPr="008B6D70">
              <w:rPr>
                <w:rFonts w:eastAsia="Times New Roman"/>
                <w:lang w:eastAsia="ru-RU"/>
              </w:rPr>
              <w:t>Луговского МО</w:t>
            </w:r>
          </w:p>
        </w:tc>
        <w:tc>
          <w:tcPr>
            <w:tcW w:w="1418" w:type="dxa"/>
          </w:tcPr>
          <w:p w:rsidR="00E630C1" w:rsidRPr="008B6D70" w:rsidRDefault="00E630C1" w:rsidP="0042697C">
            <w:pPr>
              <w:pStyle w:val="Default"/>
              <w:jc w:val="center"/>
            </w:pPr>
            <w:r>
              <w:t>223,2</w:t>
            </w:r>
          </w:p>
        </w:tc>
        <w:tc>
          <w:tcPr>
            <w:tcW w:w="850" w:type="dxa"/>
          </w:tcPr>
          <w:p w:rsidR="00E630C1" w:rsidRPr="008B6D70" w:rsidRDefault="00E630C1" w:rsidP="0042697C">
            <w:pPr>
              <w:pStyle w:val="Default"/>
              <w:jc w:val="center"/>
            </w:pPr>
            <w:r>
              <w:t>84,0</w:t>
            </w:r>
          </w:p>
        </w:tc>
        <w:tc>
          <w:tcPr>
            <w:tcW w:w="851" w:type="dxa"/>
          </w:tcPr>
          <w:p w:rsidR="00E630C1" w:rsidRPr="008B6D70" w:rsidRDefault="00E630C1" w:rsidP="0042697C">
            <w:pPr>
              <w:pStyle w:val="Default"/>
              <w:jc w:val="center"/>
            </w:pPr>
            <w:r>
              <w:t>74,6</w:t>
            </w:r>
          </w:p>
        </w:tc>
        <w:tc>
          <w:tcPr>
            <w:tcW w:w="817" w:type="dxa"/>
          </w:tcPr>
          <w:p w:rsidR="00E630C1" w:rsidRPr="008B6D70" w:rsidRDefault="00E630C1" w:rsidP="0042697C">
            <w:pPr>
              <w:pStyle w:val="Default"/>
              <w:jc w:val="center"/>
            </w:pPr>
            <w:r>
              <w:t>64,6</w:t>
            </w:r>
          </w:p>
        </w:tc>
      </w:tr>
      <w:tr w:rsidR="00E630C1" w:rsidRPr="008B6D70" w:rsidTr="0042697C">
        <w:tc>
          <w:tcPr>
            <w:tcW w:w="1801" w:type="dxa"/>
          </w:tcPr>
          <w:p w:rsidR="00E630C1" w:rsidRPr="008B6D70" w:rsidRDefault="00E630C1" w:rsidP="0042697C">
            <w:pPr>
              <w:jc w:val="both"/>
              <w:rPr>
                <w:sz w:val="24"/>
                <w:szCs w:val="24"/>
              </w:rPr>
            </w:pPr>
            <w:r w:rsidRPr="008B6D70">
              <w:rPr>
                <w:sz w:val="24"/>
                <w:szCs w:val="24"/>
              </w:rPr>
              <w:t xml:space="preserve">Приобретение баннеров, </w:t>
            </w:r>
          </w:p>
          <w:p w:rsidR="00E630C1" w:rsidRPr="008B6D70" w:rsidRDefault="00E630C1" w:rsidP="0042697C">
            <w:pPr>
              <w:jc w:val="both"/>
              <w:rPr>
                <w:sz w:val="24"/>
                <w:szCs w:val="24"/>
              </w:rPr>
            </w:pPr>
            <w:r w:rsidRPr="008B6D70">
              <w:rPr>
                <w:sz w:val="24"/>
                <w:szCs w:val="24"/>
              </w:rPr>
              <w:t xml:space="preserve">организация  праздничных чаепитий </w:t>
            </w:r>
          </w:p>
        </w:tc>
        <w:tc>
          <w:tcPr>
            <w:tcW w:w="1995" w:type="dxa"/>
          </w:tcPr>
          <w:p w:rsidR="00E630C1" w:rsidRPr="008B6D70" w:rsidRDefault="00E630C1" w:rsidP="0042697C">
            <w:pPr>
              <w:pStyle w:val="Default"/>
              <w:jc w:val="center"/>
            </w:pPr>
            <w:r w:rsidRPr="008B6D70">
              <w:rPr>
                <w:rFonts w:eastAsia="Times New Roman"/>
              </w:rPr>
              <w:t>Ведущий специалист по жилищно-коммунальным вопросам и социальным вопросам</w:t>
            </w:r>
          </w:p>
        </w:tc>
        <w:tc>
          <w:tcPr>
            <w:tcW w:w="1982" w:type="dxa"/>
          </w:tcPr>
          <w:p w:rsidR="00E630C1" w:rsidRPr="008B6D70" w:rsidRDefault="00E630C1" w:rsidP="0042697C">
            <w:pPr>
              <w:pStyle w:val="Default"/>
              <w:jc w:val="center"/>
              <w:rPr>
                <w:rFonts w:eastAsia="Times New Roman"/>
                <w:lang w:eastAsia="ru-RU"/>
              </w:rPr>
            </w:pPr>
            <w:r w:rsidRPr="008B6D70">
              <w:rPr>
                <w:rFonts w:eastAsia="Times New Roman"/>
                <w:lang w:eastAsia="ru-RU"/>
              </w:rPr>
              <w:t xml:space="preserve">Бюджет </w:t>
            </w:r>
          </w:p>
          <w:p w:rsidR="00E630C1" w:rsidRPr="008B6D70" w:rsidRDefault="00E630C1" w:rsidP="0042697C">
            <w:pPr>
              <w:pStyle w:val="Default"/>
              <w:jc w:val="center"/>
            </w:pPr>
            <w:r w:rsidRPr="008B6D70">
              <w:rPr>
                <w:rFonts w:eastAsia="Times New Roman"/>
                <w:lang w:eastAsia="ru-RU"/>
              </w:rPr>
              <w:t>Луговского МО</w:t>
            </w:r>
          </w:p>
        </w:tc>
        <w:tc>
          <w:tcPr>
            <w:tcW w:w="1418" w:type="dxa"/>
          </w:tcPr>
          <w:p w:rsidR="00E630C1" w:rsidRPr="008B6D70" w:rsidRDefault="00E630C1" w:rsidP="0042697C">
            <w:pPr>
              <w:pStyle w:val="Default"/>
              <w:jc w:val="center"/>
            </w:pPr>
            <w:r>
              <w:t>317,2</w:t>
            </w:r>
          </w:p>
        </w:tc>
        <w:tc>
          <w:tcPr>
            <w:tcW w:w="850" w:type="dxa"/>
          </w:tcPr>
          <w:p w:rsidR="00E630C1" w:rsidRPr="008B6D70" w:rsidRDefault="00E630C1" w:rsidP="0042697C">
            <w:pPr>
              <w:pStyle w:val="Default"/>
              <w:jc w:val="center"/>
            </w:pPr>
            <w:r>
              <w:t>142,4</w:t>
            </w:r>
          </w:p>
        </w:tc>
        <w:tc>
          <w:tcPr>
            <w:tcW w:w="851" w:type="dxa"/>
          </w:tcPr>
          <w:p w:rsidR="00E630C1" w:rsidRPr="008B6D70" w:rsidRDefault="00E630C1" w:rsidP="0042697C">
            <w:pPr>
              <w:pStyle w:val="Default"/>
              <w:jc w:val="center"/>
            </w:pPr>
            <w:r>
              <w:t>102,4</w:t>
            </w:r>
          </w:p>
        </w:tc>
        <w:tc>
          <w:tcPr>
            <w:tcW w:w="817" w:type="dxa"/>
          </w:tcPr>
          <w:p w:rsidR="00E630C1" w:rsidRPr="008B6D70" w:rsidRDefault="00E630C1" w:rsidP="0042697C">
            <w:pPr>
              <w:pStyle w:val="Default"/>
              <w:jc w:val="center"/>
            </w:pPr>
            <w:r>
              <w:t>72,4</w:t>
            </w:r>
          </w:p>
        </w:tc>
      </w:tr>
      <w:tr w:rsidR="00E630C1" w:rsidRPr="008B6D70" w:rsidTr="0042697C">
        <w:tc>
          <w:tcPr>
            <w:tcW w:w="1801" w:type="dxa"/>
          </w:tcPr>
          <w:p w:rsidR="00E630C1" w:rsidRPr="008B6D70" w:rsidRDefault="00E630C1" w:rsidP="0042697C">
            <w:pPr>
              <w:widowControl w:val="0"/>
              <w:autoSpaceDE w:val="0"/>
              <w:autoSpaceDN w:val="0"/>
              <w:adjustRightInd w:val="0"/>
              <w:jc w:val="both"/>
              <w:rPr>
                <w:sz w:val="24"/>
                <w:szCs w:val="24"/>
              </w:rPr>
            </w:pPr>
            <w:r w:rsidRPr="008B6D70">
              <w:rPr>
                <w:sz w:val="24"/>
                <w:szCs w:val="24"/>
              </w:rPr>
              <w:t>ИТОГО:</w:t>
            </w:r>
          </w:p>
        </w:tc>
        <w:tc>
          <w:tcPr>
            <w:tcW w:w="1995" w:type="dxa"/>
          </w:tcPr>
          <w:p w:rsidR="00E630C1" w:rsidRPr="008B6D70" w:rsidRDefault="00E630C1" w:rsidP="0042697C">
            <w:pPr>
              <w:pStyle w:val="Default"/>
              <w:jc w:val="center"/>
            </w:pPr>
          </w:p>
        </w:tc>
        <w:tc>
          <w:tcPr>
            <w:tcW w:w="1982" w:type="dxa"/>
          </w:tcPr>
          <w:p w:rsidR="00E630C1" w:rsidRPr="008B6D70" w:rsidRDefault="00E630C1" w:rsidP="0042697C">
            <w:pPr>
              <w:pStyle w:val="Default"/>
              <w:jc w:val="center"/>
            </w:pPr>
          </w:p>
        </w:tc>
        <w:tc>
          <w:tcPr>
            <w:tcW w:w="1418" w:type="dxa"/>
          </w:tcPr>
          <w:p w:rsidR="00E630C1" w:rsidRPr="008B6D70" w:rsidRDefault="00E630C1" w:rsidP="0042697C">
            <w:pPr>
              <w:pStyle w:val="Default"/>
              <w:jc w:val="center"/>
            </w:pPr>
            <w:r>
              <w:t>769,4</w:t>
            </w:r>
          </w:p>
        </w:tc>
        <w:tc>
          <w:tcPr>
            <w:tcW w:w="850" w:type="dxa"/>
          </w:tcPr>
          <w:p w:rsidR="00E630C1" w:rsidRPr="008B6D70" w:rsidRDefault="00E630C1" w:rsidP="0042697C">
            <w:pPr>
              <w:pStyle w:val="Default"/>
              <w:jc w:val="center"/>
            </w:pPr>
            <w:r>
              <w:t>319,4</w:t>
            </w:r>
          </w:p>
        </w:tc>
        <w:tc>
          <w:tcPr>
            <w:tcW w:w="851" w:type="dxa"/>
          </w:tcPr>
          <w:p w:rsidR="00E630C1" w:rsidRPr="008B6D70" w:rsidRDefault="00E630C1" w:rsidP="0042697C">
            <w:pPr>
              <w:pStyle w:val="Default"/>
              <w:jc w:val="center"/>
            </w:pPr>
            <w:r>
              <w:t>250,0</w:t>
            </w:r>
          </w:p>
        </w:tc>
        <w:tc>
          <w:tcPr>
            <w:tcW w:w="817" w:type="dxa"/>
          </w:tcPr>
          <w:p w:rsidR="00E630C1" w:rsidRPr="008B6D70" w:rsidRDefault="00E630C1" w:rsidP="0042697C">
            <w:pPr>
              <w:pStyle w:val="Default"/>
              <w:jc w:val="center"/>
            </w:pPr>
            <w:r>
              <w:t>200,0</w:t>
            </w:r>
          </w:p>
        </w:tc>
      </w:tr>
    </w:tbl>
    <w:p w:rsidR="00E630C1" w:rsidRPr="008B6D70" w:rsidRDefault="00E630C1" w:rsidP="00E630C1">
      <w:pPr>
        <w:widowControl w:val="0"/>
        <w:autoSpaceDE w:val="0"/>
        <w:autoSpaceDN w:val="0"/>
        <w:adjustRightInd w:val="0"/>
      </w:pPr>
    </w:p>
    <w:p w:rsidR="00E630C1" w:rsidRPr="008B6D70" w:rsidRDefault="00E630C1" w:rsidP="00E630C1">
      <w:pPr>
        <w:widowControl w:val="0"/>
        <w:autoSpaceDE w:val="0"/>
        <w:autoSpaceDN w:val="0"/>
        <w:adjustRightInd w:val="0"/>
      </w:pPr>
    </w:p>
    <w:p w:rsidR="00E630C1" w:rsidRPr="008B6D70" w:rsidRDefault="00E630C1" w:rsidP="00E630C1">
      <w:pPr>
        <w:pStyle w:val="a3"/>
        <w:jc w:val="center"/>
        <w:rPr>
          <w:b/>
          <w:caps/>
          <w:sz w:val="24"/>
          <w:szCs w:val="24"/>
        </w:rPr>
      </w:pPr>
      <w:r w:rsidRPr="008B6D70">
        <w:rPr>
          <w:b/>
          <w:caps/>
          <w:sz w:val="24"/>
          <w:szCs w:val="24"/>
        </w:rPr>
        <w:t>Глава 5. Объем и источники финансирования муниципальной программы</w:t>
      </w:r>
    </w:p>
    <w:p w:rsidR="00E630C1" w:rsidRPr="008B6D70" w:rsidRDefault="00E630C1" w:rsidP="00E630C1">
      <w:pPr>
        <w:pStyle w:val="a3"/>
        <w:jc w:val="center"/>
        <w:rPr>
          <w:b/>
          <w:sz w:val="24"/>
          <w:szCs w:val="24"/>
        </w:rPr>
      </w:pPr>
    </w:p>
    <w:p w:rsidR="00E630C1" w:rsidRPr="008B6D70" w:rsidRDefault="00E630C1" w:rsidP="00E630C1">
      <w:pPr>
        <w:widowControl w:val="0"/>
        <w:jc w:val="both"/>
        <w:outlineLvl w:val="4"/>
      </w:pPr>
      <w:r w:rsidRPr="008B6D70">
        <w:t xml:space="preserve">            Источниками финансирования </w:t>
      </w:r>
      <w:r>
        <w:t>в 2024-2026</w:t>
      </w:r>
      <w:r w:rsidRPr="008B6D70">
        <w:t xml:space="preserve"> годы муниципальной Программы являются средства бюджета Луговского муниципального образования, в том числе по годам:  </w:t>
      </w:r>
    </w:p>
    <w:p w:rsidR="00E630C1" w:rsidRPr="008B6D70" w:rsidRDefault="00E630C1" w:rsidP="00E630C1">
      <w:pPr>
        <w:widowControl w:val="0"/>
        <w:jc w:val="both"/>
        <w:outlineLvl w:val="4"/>
      </w:pPr>
      <w:r w:rsidRPr="008B6D70">
        <w:t xml:space="preserve">  </w:t>
      </w:r>
    </w:p>
    <w:tbl>
      <w:tblPr>
        <w:tblStyle w:val="ab"/>
        <w:tblW w:w="0" w:type="auto"/>
        <w:tblLook w:val="04A0"/>
      </w:tblPr>
      <w:tblGrid>
        <w:gridCol w:w="1536"/>
        <w:gridCol w:w="1933"/>
        <w:gridCol w:w="1601"/>
        <w:gridCol w:w="1547"/>
        <w:gridCol w:w="1547"/>
        <w:gridCol w:w="1547"/>
      </w:tblGrid>
      <w:tr w:rsidR="00E630C1" w:rsidRPr="008B6D70" w:rsidTr="0042697C">
        <w:tc>
          <w:tcPr>
            <w:tcW w:w="1536" w:type="dxa"/>
            <w:vAlign w:val="center"/>
          </w:tcPr>
          <w:p w:rsidR="00E630C1" w:rsidRPr="008B6D70" w:rsidRDefault="00E630C1" w:rsidP="0042697C">
            <w:pPr>
              <w:widowControl w:val="0"/>
              <w:autoSpaceDE w:val="0"/>
              <w:autoSpaceDN w:val="0"/>
              <w:adjustRightInd w:val="0"/>
              <w:jc w:val="center"/>
              <w:rPr>
                <w:sz w:val="24"/>
                <w:szCs w:val="24"/>
              </w:rPr>
            </w:pPr>
            <w:r w:rsidRPr="008B6D70">
              <w:rPr>
                <w:sz w:val="24"/>
                <w:szCs w:val="24"/>
              </w:rPr>
              <w:t xml:space="preserve">      № п/п</w:t>
            </w:r>
          </w:p>
        </w:tc>
        <w:tc>
          <w:tcPr>
            <w:tcW w:w="1933" w:type="dxa"/>
            <w:vAlign w:val="center"/>
          </w:tcPr>
          <w:p w:rsidR="00E630C1" w:rsidRPr="008B6D70" w:rsidRDefault="00E630C1" w:rsidP="0042697C">
            <w:pPr>
              <w:widowControl w:val="0"/>
              <w:autoSpaceDE w:val="0"/>
              <w:autoSpaceDN w:val="0"/>
              <w:adjustRightInd w:val="0"/>
              <w:jc w:val="center"/>
              <w:rPr>
                <w:sz w:val="24"/>
                <w:szCs w:val="24"/>
              </w:rPr>
            </w:pPr>
            <w:r w:rsidRPr="008B6D70">
              <w:rPr>
                <w:sz w:val="24"/>
                <w:szCs w:val="24"/>
              </w:rPr>
              <w:t>Источник финансирования</w:t>
            </w:r>
          </w:p>
          <w:p w:rsidR="00E630C1" w:rsidRPr="008B6D70" w:rsidRDefault="00E630C1" w:rsidP="0042697C">
            <w:pPr>
              <w:widowControl w:val="0"/>
              <w:autoSpaceDE w:val="0"/>
              <w:autoSpaceDN w:val="0"/>
              <w:adjustRightInd w:val="0"/>
              <w:jc w:val="center"/>
              <w:rPr>
                <w:sz w:val="24"/>
                <w:szCs w:val="24"/>
              </w:rPr>
            </w:pPr>
            <w:r w:rsidRPr="008B6D70">
              <w:rPr>
                <w:sz w:val="24"/>
                <w:szCs w:val="24"/>
              </w:rPr>
              <w:t xml:space="preserve"> муниципальной программы</w:t>
            </w:r>
          </w:p>
        </w:tc>
        <w:tc>
          <w:tcPr>
            <w:tcW w:w="1601" w:type="dxa"/>
            <w:vAlign w:val="center"/>
          </w:tcPr>
          <w:p w:rsidR="00E630C1" w:rsidRPr="008B6D70" w:rsidRDefault="00E630C1" w:rsidP="0042697C">
            <w:pPr>
              <w:widowControl w:val="0"/>
              <w:autoSpaceDE w:val="0"/>
              <w:autoSpaceDN w:val="0"/>
              <w:adjustRightInd w:val="0"/>
              <w:jc w:val="center"/>
              <w:rPr>
                <w:sz w:val="24"/>
                <w:szCs w:val="24"/>
              </w:rPr>
            </w:pPr>
            <w:r w:rsidRPr="008B6D70">
              <w:rPr>
                <w:sz w:val="24"/>
                <w:szCs w:val="24"/>
              </w:rPr>
              <w:t>За весь</w:t>
            </w:r>
          </w:p>
          <w:p w:rsidR="00E630C1" w:rsidRPr="008B6D70" w:rsidRDefault="00E630C1" w:rsidP="0042697C">
            <w:pPr>
              <w:widowControl w:val="0"/>
              <w:autoSpaceDE w:val="0"/>
              <w:autoSpaceDN w:val="0"/>
              <w:adjustRightInd w:val="0"/>
              <w:jc w:val="center"/>
              <w:rPr>
                <w:sz w:val="24"/>
                <w:szCs w:val="24"/>
              </w:rPr>
            </w:pPr>
            <w:r w:rsidRPr="008B6D70">
              <w:rPr>
                <w:sz w:val="24"/>
                <w:szCs w:val="24"/>
              </w:rPr>
              <w:t xml:space="preserve"> период реализации программы</w:t>
            </w:r>
          </w:p>
        </w:tc>
        <w:tc>
          <w:tcPr>
            <w:tcW w:w="1547" w:type="dxa"/>
            <w:vAlign w:val="center"/>
          </w:tcPr>
          <w:p w:rsidR="00E630C1" w:rsidRPr="008B6D70" w:rsidRDefault="00E630C1" w:rsidP="0042697C">
            <w:pPr>
              <w:widowControl w:val="0"/>
              <w:autoSpaceDE w:val="0"/>
              <w:autoSpaceDN w:val="0"/>
              <w:adjustRightInd w:val="0"/>
              <w:jc w:val="center"/>
              <w:rPr>
                <w:sz w:val="24"/>
                <w:szCs w:val="24"/>
              </w:rPr>
            </w:pPr>
            <w:r>
              <w:rPr>
                <w:sz w:val="24"/>
                <w:szCs w:val="24"/>
              </w:rPr>
              <w:t>2024</w:t>
            </w:r>
          </w:p>
        </w:tc>
        <w:tc>
          <w:tcPr>
            <w:tcW w:w="1547" w:type="dxa"/>
            <w:vAlign w:val="center"/>
          </w:tcPr>
          <w:p w:rsidR="00E630C1" w:rsidRPr="008B6D70" w:rsidRDefault="00E630C1" w:rsidP="0042697C">
            <w:pPr>
              <w:widowControl w:val="0"/>
              <w:autoSpaceDE w:val="0"/>
              <w:autoSpaceDN w:val="0"/>
              <w:adjustRightInd w:val="0"/>
              <w:jc w:val="center"/>
              <w:rPr>
                <w:sz w:val="24"/>
                <w:szCs w:val="24"/>
              </w:rPr>
            </w:pPr>
            <w:r>
              <w:rPr>
                <w:sz w:val="24"/>
                <w:szCs w:val="24"/>
              </w:rPr>
              <w:t>2025</w:t>
            </w:r>
          </w:p>
        </w:tc>
        <w:tc>
          <w:tcPr>
            <w:tcW w:w="1547" w:type="dxa"/>
            <w:vAlign w:val="center"/>
          </w:tcPr>
          <w:p w:rsidR="00E630C1" w:rsidRPr="008B6D70" w:rsidRDefault="00E630C1" w:rsidP="0042697C">
            <w:pPr>
              <w:widowControl w:val="0"/>
              <w:autoSpaceDE w:val="0"/>
              <w:autoSpaceDN w:val="0"/>
              <w:adjustRightInd w:val="0"/>
              <w:jc w:val="center"/>
              <w:rPr>
                <w:sz w:val="24"/>
                <w:szCs w:val="24"/>
              </w:rPr>
            </w:pPr>
            <w:r>
              <w:rPr>
                <w:sz w:val="24"/>
                <w:szCs w:val="24"/>
              </w:rPr>
              <w:t>2026</w:t>
            </w:r>
          </w:p>
        </w:tc>
      </w:tr>
      <w:tr w:rsidR="00E630C1" w:rsidRPr="008B6D70" w:rsidTr="0042697C">
        <w:tc>
          <w:tcPr>
            <w:tcW w:w="1536" w:type="dxa"/>
          </w:tcPr>
          <w:p w:rsidR="00E630C1" w:rsidRPr="008B6D70" w:rsidRDefault="00E630C1" w:rsidP="0042697C">
            <w:pPr>
              <w:widowControl w:val="0"/>
              <w:jc w:val="center"/>
              <w:outlineLvl w:val="4"/>
              <w:rPr>
                <w:sz w:val="24"/>
                <w:szCs w:val="24"/>
              </w:rPr>
            </w:pPr>
            <w:r w:rsidRPr="008B6D70">
              <w:rPr>
                <w:sz w:val="24"/>
                <w:szCs w:val="24"/>
              </w:rPr>
              <w:t>1</w:t>
            </w:r>
          </w:p>
        </w:tc>
        <w:tc>
          <w:tcPr>
            <w:tcW w:w="1933" w:type="dxa"/>
          </w:tcPr>
          <w:p w:rsidR="00E630C1" w:rsidRPr="008B6D70" w:rsidRDefault="00E630C1" w:rsidP="0042697C">
            <w:pPr>
              <w:widowControl w:val="0"/>
              <w:jc w:val="center"/>
              <w:outlineLvl w:val="4"/>
              <w:rPr>
                <w:sz w:val="24"/>
                <w:szCs w:val="24"/>
              </w:rPr>
            </w:pPr>
            <w:r w:rsidRPr="008B6D70">
              <w:rPr>
                <w:sz w:val="24"/>
                <w:szCs w:val="24"/>
              </w:rPr>
              <w:t>2</w:t>
            </w:r>
          </w:p>
        </w:tc>
        <w:tc>
          <w:tcPr>
            <w:tcW w:w="1601" w:type="dxa"/>
          </w:tcPr>
          <w:p w:rsidR="00E630C1" w:rsidRPr="008B6D70" w:rsidRDefault="00E630C1" w:rsidP="0042697C">
            <w:pPr>
              <w:widowControl w:val="0"/>
              <w:jc w:val="center"/>
              <w:outlineLvl w:val="4"/>
              <w:rPr>
                <w:sz w:val="24"/>
                <w:szCs w:val="24"/>
              </w:rPr>
            </w:pPr>
            <w:r w:rsidRPr="008B6D70">
              <w:rPr>
                <w:sz w:val="24"/>
                <w:szCs w:val="24"/>
              </w:rPr>
              <w:t>3</w:t>
            </w:r>
          </w:p>
        </w:tc>
        <w:tc>
          <w:tcPr>
            <w:tcW w:w="1547" w:type="dxa"/>
          </w:tcPr>
          <w:p w:rsidR="00E630C1" w:rsidRPr="008B6D70" w:rsidRDefault="00E630C1" w:rsidP="0042697C">
            <w:pPr>
              <w:widowControl w:val="0"/>
              <w:jc w:val="center"/>
              <w:outlineLvl w:val="4"/>
              <w:rPr>
                <w:sz w:val="24"/>
                <w:szCs w:val="24"/>
              </w:rPr>
            </w:pPr>
            <w:r w:rsidRPr="008B6D70">
              <w:rPr>
                <w:sz w:val="24"/>
                <w:szCs w:val="24"/>
              </w:rPr>
              <w:t>4</w:t>
            </w:r>
          </w:p>
        </w:tc>
        <w:tc>
          <w:tcPr>
            <w:tcW w:w="1547" w:type="dxa"/>
          </w:tcPr>
          <w:p w:rsidR="00E630C1" w:rsidRPr="008B6D70" w:rsidRDefault="00E630C1" w:rsidP="0042697C">
            <w:pPr>
              <w:widowControl w:val="0"/>
              <w:jc w:val="center"/>
              <w:outlineLvl w:val="4"/>
              <w:rPr>
                <w:sz w:val="24"/>
                <w:szCs w:val="24"/>
              </w:rPr>
            </w:pPr>
            <w:r w:rsidRPr="008B6D70">
              <w:rPr>
                <w:sz w:val="24"/>
                <w:szCs w:val="24"/>
              </w:rPr>
              <w:t>5</w:t>
            </w:r>
          </w:p>
        </w:tc>
        <w:tc>
          <w:tcPr>
            <w:tcW w:w="1547" w:type="dxa"/>
          </w:tcPr>
          <w:p w:rsidR="00E630C1" w:rsidRPr="008B6D70" w:rsidRDefault="00E630C1" w:rsidP="0042697C">
            <w:pPr>
              <w:widowControl w:val="0"/>
              <w:jc w:val="center"/>
              <w:outlineLvl w:val="4"/>
              <w:rPr>
                <w:sz w:val="24"/>
                <w:szCs w:val="24"/>
              </w:rPr>
            </w:pPr>
            <w:r w:rsidRPr="008B6D70">
              <w:rPr>
                <w:sz w:val="24"/>
                <w:szCs w:val="24"/>
              </w:rPr>
              <w:t>6</w:t>
            </w:r>
          </w:p>
        </w:tc>
      </w:tr>
      <w:tr w:rsidR="00E630C1" w:rsidRPr="008B6D70" w:rsidTr="0042697C">
        <w:tc>
          <w:tcPr>
            <w:tcW w:w="1536" w:type="dxa"/>
          </w:tcPr>
          <w:p w:rsidR="00E630C1" w:rsidRPr="008B6D70" w:rsidRDefault="00E630C1" w:rsidP="0042697C">
            <w:pPr>
              <w:widowControl w:val="0"/>
              <w:jc w:val="center"/>
              <w:outlineLvl w:val="4"/>
              <w:rPr>
                <w:sz w:val="24"/>
                <w:szCs w:val="24"/>
              </w:rPr>
            </w:pPr>
            <w:r w:rsidRPr="008B6D70">
              <w:rPr>
                <w:sz w:val="24"/>
                <w:szCs w:val="24"/>
              </w:rPr>
              <w:t>1</w:t>
            </w:r>
          </w:p>
        </w:tc>
        <w:tc>
          <w:tcPr>
            <w:tcW w:w="1933" w:type="dxa"/>
          </w:tcPr>
          <w:p w:rsidR="00E630C1" w:rsidRPr="008B6D70" w:rsidRDefault="00E630C1" w:rsidP="0042697C">
            <w:pPr>
              <w:widowControl w:val="0"/>
              <w:jc w:val="both"/>
              <w:outlineLvl w:val="4"/>
              <w:rPr>
                <w:sz w:val="24"/>
                <w:szCs w:val="24"/>
              </w:rPr>
            </w:pPr>
            <w:r w:rsidRPr="008B6D70">
              <w:rPr>
                <w:sz w:val="24"/>
                <w:szCs w:val="24"/>
              </w:rPr>
              <w:t>Всего, в том числе</w:t>
            </w:r>
          </w:p>
        </w:tc>
        <w:tc>
          <w:tcPr>
            <w:tcW w:w="1601" w:type="dxa"/>
          </w:tcPr>
          <w:p w:rsidR="00E630C1" w:rsidRPr="008B6D70" w:rsidRDefault="00E630C1" w:rsidP="0042697C">
            <w:pPr>
              <w:widowControl w:val="0"/>
              <w:jc w:val="center"/>
              <w:outlineLvl w:val="4"/>
              <w:rPr>
                <w:sz w:val="24"/>
                <w:szCs w:val="24"/>
              </w:rPr>
            </w:pPr>
            <w:r>
              <w:rPr>
                <w:sz w:val="24"/>
                <w:szCs w:val="24"/>
              </w:rPr>
              <w:t>769,4</w:t>
            </w:r>
          </w:p>
        </w:tc>
        <w:tc>
          <w:tcPr>
            <w:tcW w:w="1547" w:type="dxa"/>
          </w:tcPr>
          <w:p w:rsidR="00E630C1" w:rsidRPr="008B6D70" w:rsidRDefault="00E630C1" w:rsidP="0042697C">
            <w:pPr>
              <w:pStyle w:val="Default"/>
              <w:jc w:val="center"/>
            </w:pPr>
            <w:r>
              <w:t>319,4</w:t>
            </w:r>
          </w:p>
        </w:tc>
        <w:tc>
          <w:tcPr>
            <w:tcW w:w="1547" w:type="dxa"/>
          </w:tcPr>
          <w:p w:rsidR="00E630C1" w:rsidRPr="008B6D70" w:rsidRDefault="00E630C1" w:rsidP="0042697C">
            <w:pPr>
              <w:pStyle w:val="Default"/>
              <w:jc w:val="center"/>
            </w:pPr>
            <w:r>
              <w:t>250,0</w:t>
            </w:r>
          </w:p>
        </w:tc>
        <w:tc>
          <w:tcPr>
            <w:tcW w:w="1547" w:type="dxa"/>
          </w:tcPr>
          <w:p w:rsidR="00E630C1" w:rsidRPr="008B6D70" w:rsidRDefault="00E630C1" w:rsidP="0042697C">
            <w:pPr>
              <w:pStyle w:val="Default"/>
              <w:jc w:val="center"/>
            </w:pPr>
            <w:r>
              <w:t>200,0</w:t>
            </w:r>
          </w:p>
        </w:tc>
      </w:tr>
      <w:tr w:rsidR="00E630C1" w:rsidRPr="008B6D70" w:rsidTr="0042697C">
        <w:tc>
          <w:tcPr>
            <w:tcW w:w="1536" w:type="dxa"/>
          </w:tcPr>
          <w:p w:rsidR="00E630C1" w:rsidRPr="008B6D70" w:rsidRDefault="00E630C1" w:rsidP="0042697C">
            <w:pPr>
              <w:widowControl w:val="0"/>
              <w:jc w:val="center"/>
              <w:outlineLvl w:val="4"/>
              <w:rPr>
                <w:sz w:val="24"/>
                <w:szCs w:val="24"/>
              </w:rPr>
            </w:pPr>
            <w:r w:rsidRPr="008B6D70">
              <w:rPr>
                <w:sz w:val="24"/>
                <w:szCs w:val="24"/>
              </w:rPr>
              <w:t>1.1.</w:t>
            </w:r>
          </w:p>
        </w:tc>
        <w:tc>
          <w:tcPr>
            <w:tcW w:w="1933" w:type="dxa"/>
          </w:tcPr>
          <w:p w:rsidR="00E630C1" w:rsidRPr="008B6D70" w:rsidRDefault="00E630C1" w:rsidP="0042697C">
            <w:pPr>
              <w:widowControl w:val="0"/>
              <w:jc w:val="both"/>
              <w:outlineLvl w:val="4"/>
              <w:rPr>
                <w:sz w:val="24"/>
                <w:szCs w:val="24"/>
              </w:rPr>
            </w:pPr>
            <w:r w:rsidRPr="008B6D70">
              <w:rPr>
                <w:sz w:val="24"/>
                <w:szCs w:val="24"/>
              </w:rPr>
              <w:t>бюджет Луговского муниципального образования</w:t>
            </w:r>
          </w:p>
        </w:tc>
        <w:tc>
          <w:tcPr>
            <w:tcW w:w="1601" w:type="dxa"/>
          </w:tcPr>
          <w:p w:rsidR="00E630C1" w:rsidRPr="008B6D70" w:rsidRDefault="00E630C1" w:rsidP="0042697C">
            <w:pPr>
              <w:widowControl w:val="0"/>
              <w:jc w:val="center"/>
              <w:outlineLvl w:val="4"/>
              <w:rPr>
                <w:sz w:val="24"/>
                <w:szCs w:val="24"/>
              </w:rPr>
            </w:pPr>
            <w:r>
              <w:rPr>
                <w:sz w:val="24"/>
                <w:szCs w:val="24"/>
              </w:rPr>
              <w:t>769,4</w:t>
            </w:r>
          </w:p>
        </w:tc>
        <w:tc>
          <w:tcPr>
            <w:tcW w:w="1547" w:type="dxa"/>
          </w:tcPr>
          <w:p w:rsidR="00E630C1" w:rsidRPr="008B6D70" w:rsidRDefault="00E630C1" w:rsidP="0042697C">
            <w:pPr>
              <w:pStyle w:val="Default"/>
              <w:jc w:val="center"/>
            </w:pPr>
            <w:r>
              <w:t>319,4</w:t>
            </w:r>
          </w:p>
        </w:tc>
        <w:tc>
          <w:tcPr>
            <w:tcW w:w="1547" w:type="dxa"/>
          </w:tcPr>
          <w:p w:rsidR="00E630C1" w:rsidRPr="008B6D70" w:rsidRDefault="00E630C1" w:rsidP="0042697C">
            <w:pPr>
              <w:pStyle w:val="Default"/>
              <w:jc w:val="center"/>
            </w:pPr>
            <w:r>
              <w:t>250,0</w:t>
            </w:r>
          </w:p>
        </w:tc>
        <w:tc>
          <w:tcPr>
            <w:tcW w:w="1547" w:type="dxa"/>
          </w:tcPr>
          <w:p w:rsidR="00E630C1" w:rsidRPr="008B6D70" w:rsidRDefault="00E630C1" w:rsidP="0042697C">
            <w:pPr>
              <w:pStyle w:val="Default"/>
              <w:jc w:val="center"/>
            </w:pPr>
            <w:r>
              <w:t>200,0</w:t>
            </w:r>
          </w:p>
        </w:tc>
      </w:tr>
    </w:tbl>
    <w:p w:rsidR="00E630C1" w:rsidRPr="008B6D70" w:rsidRDefault="00E630C1" w:rsidP="00E630C1">
      <w:pPr>
        <w:widowControl w:val="0"/>
        <w:jc w:val="both"/>
        <w:outlineLvl w:val="4"/>
      </w:pPr>
    </w:p>
    <w:p w:rsidR="00E630C1" w:rsidRPr="008B6D70" w:rsidRDefault="00E630C1" w:rsidP="00E630C1">
      <w:pPr>
        <w:widowControl w:val="0"/>
        <w:autoSpaceDE w:val="0"/>
        <w:autoSpaceDN w:val="0"/>
        <w:adjustRightInd w:val="0"/>
        <w:ind w:firstLine="720"/>
        <w:jc w:val="both"/>
      </w:pPr>
      <w:r w:rsidRPr="008B6D70">
        <w:t>Объем финансирования муниципальной программы подлежит ежегодному уточнению.</w:t>
      </w:r>
    </w:p>
    <w:p w:rsidR="00E630C1" w:rsidRPr="008B6D70" w:rsidRDefault="00E630C1" w:rsidP="00E630C1">
      <w:pPr>
        <w:jc w:val="center"/>
        <w:rPr>
          <w:caps/>
        </w:rPr>
      </w:pPr>
    </w:p>
    <w:p w:rsidR="00E630C1" w:rsidRPr="008B6D70" w:rsidRDefault="00E630C1" w:rsidP="00E630C1">
      <w:pPr>
        <w:jc w:val="center"/>
        <w:outlineLvl w:val="3"/>
        <w:rPr>
          <w:b/>
          <w:bCs/>
          <w:caps/>
        </w:rPr>
      </w:pPr>
      <w:r w:rsidRPr="008B6D70">
        <w:rPr>
          <w:b/>
          <w:bCs/>
          <w:caps/>
        </w:rPr>
        <w:t>Глава 6. Механизм реализации и контроль за ходом исполнения Программы</w:t>
      </w:r>
    </w:p>
    <w:p w:rsidR="00E630C1" w:rsidRPr="008B6D70" w:rsidRDefault="00E630C1" w:rsidP="00E630C1">
      <w:pPr>
        <w:jc w:val="center"/>
        <w:outlineLvl w:val="3"/>
        <w:rPr>
          <w:b/>
          <w:bCs/>
          <w:caps/>
        </w:rPr>
      </w:pPr>
    </w:p>
    <w:p w:rsidR="00E630C1" w:rsidRPr="008B6D70" w:rsidRDefault="00E630C1" w:rsidP="00E630C1">
      <w:pPr>
        <w:jc w:val="both"/>
      </w:pPr>
      <w:r w:rsidRPr="008B6D70">
        <w:lastRenderedPageBreak/>
        <w:t xml:space="preserve">          </w:t>
      </w:r>
      <w:r w:rsidRPr="008B6D70">
        <w:tab/>
        <w:t xml:space="preserve"> Комплексное управление реализацией Программы осуществляет заказчик - администрация Луговского городского поселения, которая:</w:t>
      </w:r>
    </w:p>
    <w:p w:rsidR="00E630C1" w:rsidRPr="008B6D70" w:rsidRDefault="00E630C1" w:rsidP="00E630C1">
      <w:pPr>
        <w:jc w:val="both"/>
      </w:pPr>
      <w:r w:rsidRPr="008B6D70">
        <w:tab/>
        <w:t>- координирует работу исполнителей программных мероприятий;</w:t>
      </w:r>
    </w:p>
    <w:p w:rsidR="00E630C1" w:rsidRPr="008B6D70" w:rsidRDefault="00E630C1" w:rsidP="00E630C1">
      <w:pPr>
        <w:jc w:val="both"/>
      </w:pPr>
      <w:r w:rsidRPr="008B6D70">
        <w:tab/>
        <w:t>- обеспечивает контроль за реализацией Программы, включающий в себя контроль за эффективным и целевым использованием финансовых средств, контроль за качеством проводимых мероприятий, за выполнением сроков реализации;</w:t>
      </w:r>
    </w:p>
    <w:p w:rsidR="00E630C1" w:rsidRPr="008B6D70" w:rsidRDefault="00E630C1" w:rsidP="00E630C1">
      <w:pPr>
        <w:jc w:val="both"/>
      </w:pPr>
      <w:r w:rsidRPr="008B6D70">
        <w:tab/>
        <w:t>- осуществляет сбор отчетной информации о ходе выполнения Программы.</w:t>
      </w:r>
    </w:p>
    <w:p w:rsidR="00E630C1" w:rsidRPr="008B6D70" w:rsidRDefault="00E630C1" w:rsidP="00E630C1">
      <w:pPr>
        <w:jc w:val="both"/>
      </w:pPr>
      <w:r w:rsidRPr="008B6D70">
        <w:t xml:space="preserve">            Реализация Программы осуществляется  ведущим специалистом по организационным и социальным вопросам администрации Луговского городского поселения. </w:t>
      </w:r>
    </w:p>
    <w:p w:rsidR="00E630C1" w:rsidRPr="008B6D70" w:rsidRDefault="00E630C1" w:rsidP="00E630C1">
      <w:pPr>
        <w:jc w:val="both"/>
      </w:pPr>
      <w:r w:rsidRPr="008B6D70">
        <w:t xml:space="preserve">           Исполнители Программных мероприятий:</w:t>
      </w:r>
    </w:p>
    <w:p w:rsidR="00E630C1" w:rsidRPr="008B6D70" w:rsidRDefault="00E630C1" w:rsidP="00E630C1">
      <w:pPr>
        <w:jc w:val="both"/>
      </w:pPr>
      <w:r w:rsidRPr="008B6D70">
        <w:tab/>
        <w:t>- планируют работы по Программе;</w:t>
      </w:r>
    </w:p>
    <w:p w:rsidR="00E630C1" w:rsidRPr="008B6D70" w:rsidRDefault="00E630C1" w:rsidP="00E630C1">
      <w:pPr>
        <w:jc w:val="both"/>
      </w:pPr>
      <w:r w:rsidRPr="008B6D70">
        <w:tab/>
        <w:t>- проводят мероприятия в рамках Программы;</w:t>
      </w:r>
    </w:p>
    <w:p w:rsidR="00E630C1" w:rsidRPr="008B6D70" w:rsidRDefault="00E630C1" w:rsidP="00E630C1">
      <w:pPr>
        <w:jc w:val="both"/>
      </w:pPr>
      <w:r w:rsidRPr="008B6D70">
        <w:tab/>
        <w:t>- применяют материально-технические, финансовые и иные ресурсы для реализации мероприятий Программы.</w:t>
      </w:r>
    </w:p>
    <w:p w:rsidR="00E630C1" w:rsidRPr="008B6D70" w:rsidRDefault="00E630C1" w:rsidP="00E630C1">
      <w:pPr>
        <w:jc w:val="both"/>
      </w:pPr>
      <w:r w:rsidRPr="008B6D70">
        <w:t xml:space="preserve"> </w:t>
      </w:r>
      <w:r w:rsidRPr="008B6D70">
        <w:tab/>
        <w:t xml:space="preserve"> Сметы расходов, положения по мероприятиям Программы утверждаются в канун проведения мероприятий постановлением (распоряжением) администрации Луговского городского поселения.</w:t>
      </w:r>
    </w:p>
    <w:p w:rsidR="00E630C1" w:rsidRPr="008B6D70" w:rsidRDefault="00E630C1" w:rsidP="00E630C1">
      <w:pPr>
        <w:jc w:val="both"/>
      </w:pPr>
      <w:r w:rsidRPr="008B6D70">
        <w:t xml:space="preserve">           Ведущий специалист по жилищно-коммунальному хозяйству и социальным вопросам администрации Луговского городского поселения несет ответственность за реализацию и конечные результаты Программы, рациональное использование выделяемых финансовых средств, в установленном порядке представляет сводные отчеты о результатах выполнения Программы главе Луговского городского поселения и в Думу Луговского городского поселения.</w:t>
      </w:r>
    </w:p>
    <w:p w:rsidR="00E630C1" w:rsidRPr="008B6D70" w:rsidRDefault="00E630C1" w:rsidP="00E630C1">
      <w:pPr>
        <w:jc w:val="both"/>
      </w:pPr>
    </w:p>
    <w:p w:rsidR="00E630C1" w:rsidRDefault="00E630C1" w:rsidP="00E630C1">
      <w:pPr>
        <w:pStyle w:val="a3"/>
        <w:jc w:val="right"/>
        <w:rPr>
          <w:sz w:val="24"/>
          <w:szCs w:val="24"/>
        </w:rPr>
      </w:pPr>
      <w:r w:rsidRPr="008B6D70">
        <w:rPr>
          <w:sz w:val="24"/>
          <w:szCs w:val="24"/>
        </w:rPr>
        <w:t>Приложение №</w:t>
      </w:r>
      <w:r>
        <w:rPr>
          <w:sz w:val="24"/>
          <w:szCs w:val="24"/>
        </w:rPr>
        <w:t xml:space="preserve"> </w:t>
      </w:r>
      <w:r w:rsidRPr="008B6D70">
        <w:rPr>
          <w:sz w:val="24"/>
          <w:szCs w:val="24"/>
        </w:rPr>
        <w:t>1  к  постановлению</w:t>
      </w:r>
    </w:p>
    <w:p w:rsidR="00E630C1" w:rsidRPr="008B6D70" w:rsidRDefault="00E630C1" w:rsidP="00E630C1">
      <w:pPr>
        <w:pStyle w:val="a3"/>
        <w:jc w:val="right"/>
        <w:rPr>
          <w:sz w:val="24"/>
          <w:szCs w:val="24"/>
        </w:rPr>
      </w:pPr>
      <w:r w:rsidRPr="008B6D70">
        <w:rPr>
          <w:sz w:val="24"/>
          <w:szCs w:val="24"/>
        </w:rPr>
        <w:t xml:space="preserve"> главы  администрации</w:t>
      </w:r>
    </w:p>
    <w:p w:rsidR="00E630C1" w:rsidRPr="008B6D70" w:rsidRDefault="00E630C1" w:rsidP="00E630C1">
      <w:pPr>
        <w:pStyle w:val="a3"/>
        <w:jc w:val="right"/>
        <w:rPr>
          <w:sz w:val="24"/>
          <w:szCs w:val="24"/>
        </w:rPr>
      </w:pPr>
      <w:r w:rsidRPr="008B6D70">
        <w:rPr>
          <w:sz w:val="24"/>
          <w:szCs w:val="24"/>
        </w:rPr>
        <w:t xml:space="preserve">Луговского городского поселения  </w:t>
      </w:r>
    </w:p>
    <w:p w:rsidR="00E630C1" w:rsidRPr="008B6D70" w:rsidRDefault="00E630C1" w:rsidP="00E630C1">
      <w:pPr>
        <w:pStyle w:val="a3"/>
        <w:jc w:val="right"/>
        <w:rPr>
          <w:sz w:val="24"/>
          <w:szCs w:val="24"/>
        </w:rPr>
      </w:pPr>
      <w:r>
        <w:rPr>
          <w:sz w:val="24"/>
          <w:szCs w:val="24"/>
        </w:rPr>
        <w:t xml:space="preserve">от </w:t>
      </w:r>
      <w:r w:rsidRPr="00636815">
        <w:rPr>
          <w:sz w:val="24"/>
          <w:szCs w:val="24"/>
        </w:rPr>
        <w:t>23</w:t>
      </w:r>
      <w:r w:rsidRPr="008B6D70">
        <w:rPr>
          <w:sz w:val="24"/>
          <w:szCs w:val="24"/>
        </w:rPr>
        <w:t xml:space="preserve">.11.2023 г. №  94 </w:t>
      </w:r>
    </w:p>
    <w:p w:rsidR="00E630C1" w:rsidRPr="008B6D70" w:rsidRDefault="00E630C1" w:rsidP="00E630C1">
      <w:pPr>
        <w:pStyle w:val="a3"/>
        <w:jc w:val="center"/>
        <w:rPr>
          <w:b/>
          <w:sz w:val="24"/>
          <w:szCs w:val="24"/>
        </w:rPr>
      </w:pPr>
      <w:r w:rsidRPr="008B6D70">
        <w:rPr>
          <w:b/>
          <w:sz w:val="24"/>
          <w:szCs w:val="24"/>
        </w:rPr>
        <w:t>План</w:t>
      </w:r>
    </w:p>
    <w:p w:rsidR="00E630C1" w:rsidRDefault="00E630C1" w:rsidP="00E630C1">
      <w:pPr>
        <w:pStyle w:val="a3"/>
        <w:jc w:val="center"/>
        <w:rPr>
          <w:b/>
          <w:sz w:val="24"/>
          <w:szCs w:val="24"/>
        </w:rPr>
      </w:pPr>
      <w:r w:rsidRPr="008B6D70">
        <w:rPr>
          <w:b/>
          <w:sz w:val="24"/>
          <w:szCs w:val="24"/>
        </w:rPr>
        <w:t xml:space="preserve">культурно-массовых мероприятий на территории Луговского </w:t>
      </w:r>
    </w:p>
    <w:p w:rsidR="00E630C1" w:rsidRPr="008B6D70" w:rsidRDefault="00E630C1" w:rsidP="00E630C1">
      <w:pPr>
        <w:pStyle w:val="a3"/>
        <w:jc w:val="center"/>
        <w:rPr>
          <w:b/>
          <w:sz w:val="24"/>
          <w:szCs w:val="24"/>
        </w:rPr>
      </w:pPr>
      <w:r w:rsidRPr="008B6D70">
        <w:rPr>
          <w:b/>
          <w:sz w:val="24"/>
          <w:szCs w:val="24"/>
        </w:rPr>
        <w:t>муниципального образования на 2024 год</w:t>
      </w:r>
    </w:p>
    <w:p w:rsidR="00E630C1" w:rsidRPr="008B6D70" w:rsidRDefault="00E630C1" w:rsidP="00E630C1">
      <w:pPr>
        <w:pStyle w:val="a3"/>
        <w:ind w:left="3905"/>
        <w:rPr>
          <w:sz w:val="24"/>
          <w:szCs w:val="24"/>
        </w:rPr>
      </w:pPr>
    </w:p>
    <w:tbl>
      <w:tblPr>
        <w:tblW w:w="954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3120"/>
        <w:gridCol w:w="1559"/>
        <w:gridCol w:w="2127"/>
        <w:gridCol w:w="1134"/>
        <w:gridCol w:w="992"/>
      </w:tblGrid>
      <w:tr w:rsidR="00E630C1" w:rsidRPr="008B6D70" w:rsidTr="0042697C">
        <w:trPr>
          <w:trHeight w:val="420"/>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rPr>
                <w:sz w:val="24"/>
                <w:szCs w:val="24"/>
              </w:rPr>
            </w:pPr>
            <w:r w:rsidRPr="008B6D70">
              <w:rPr>
                <w:sz w:val="24"/>
                <w:szCs w:val="24"/>
              </w:rPr>
              <w:t>№</w:t>
            </w:r>
          </w:p>
          <w:p w:rsidR="00E630C1" w:rsidRPr="008B6D70" w:rsidRDefault="00E630C1" w:rsidP="0042697C">
            <w:pPr>
              <w:pStyle w:val="a3"/>
              <w:spacing w:line="276" w:lineRule="auto"/>
              <w:rPr>
                <w:sz w:val="24"/>
                <w:szCs w:val="24"/>
              </w:rPr>
            </w:pPr>
            <w:r w:rsidRPr="008B6D70">
              <w:rPr>
                <w:sz w:val="24"/>
                <w:szCs w:val="24"/>
              </w:rPr>
              <w:t>п/п</w:t>
            </w: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ind w:left="252"/>
              <w:rPr>
                <w:sz w:val="24"/>
                <w:szCs w:val="24"/>
              </w:rPr>
            </w:pPr>
            <w:r w:rsidRPr="008B6D70">
              <w:rPr>
                <w:sz w:val="24"/>
                <w:szCs w:val="24"/>
              </w:rPr>
              <w:t xml:space="preserve">Наименование мероприятия </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Срок исполнения</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Исполнитель</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pStyle w:val="a3"/>
              <w:spacing w:line="276" w:lineRule="auto"/>
              <w:jc w:val="center"/>
              <w:rPr>
                <w:sz w:val="24"/>
                <w:szCs w:val="24"/>
              </w:rPr>
            </w:pPr>
            <w:r w:rsidRPr="008B6D70">
              <w:rPr>
                <w:sz w:val="24"/>
                <w:szCs w:val="24"/>
              </w:rPr>
              <w:t>Статья</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Расходы</w:t>
            </w:r>
          </w:p>
          <w:p w:rsidR="00E630C1" w:rsidRPr="008B6D70" w:rsidRDefault="00E630C1" w:rsidP="0042697C">
            <w:pPr>
              <w:pStyle w:val="a3"/>
              <w:spacing w:line="276" w:lineRule="auto"/>
              <w:jc w:val="center"/>
              <w:rPr>
                <w:sz w:val="24"/>
                <w:szCs w:val="24"/>
              </w:rPr>
            </w:pPr>
            <w:r w:rsidRPr="008B6D70">
              <w:rPr>
                <w:sz w:val="24"/>
                <w:szCs w:val="24"/>
              </w:rPr>
              <w:t>т. руб.</w:t>
            </w:r>
          </w:p>
        </w:tc>
      </w:tr>
      <w:tr w:rsidR="00E630C1" w:rsidRPr="008B6D70" w:rsidTr="0042697C">
        <w:trPr>
          <w:trHeight w:val="915"/>
        </w:trPr>
        <w:tc>
          <w:tcPr>
            <w:tcW w:w="613"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sz w:val="24"/>
                <w:szCs w:val="24"/>
              </w:rPr>
            </w:pPr>
            <w:r w:rsidRPr="008B6D70">
              <w:rPr>
                <w:b/>
                <w:sz w:val="24"/>
                <w:szCs w:val="24"/>
              </w:rPr>
              <w:t xml:space="preserve">Фотоконкурс </w:t>
            </w:r>
            <w:r w:rsidRPr="008B6D70">
              <w:rPr>
                <w:sz w:val="24"/>
                <w:szCs w:val="24"/>
              </w:rPr>
              <w:t>«Новогоднее настроение»</w:t>
            </w:r>
          </w:p>
        </w:tc>
        <w:tc>
          <w:tcPr>
            <w:tcW w:w="1559"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январь</w:t>
            </w:r>
          </w:p>
        </w:tc>
        <w:tc>
          <w:tcPr>
            <w:tcW w:w="2127"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библиотека</w:t>
            </w:r>
          </w:p>
        </w:tc>
        <w:tc>
          <w:tcPr>
            <w:tcW w:w="1134" w:type="dxa"/>
            <w:tcBorders>
              <w:top w:val="single" w:sz="4" w:space="0" w:color="auto"/>
              <w:left w:val="single" w:sz="4" w:space="0" w:color="auto"/>
              <w:right w:val="single" w:sz="4" w:space="0" w:color="auto"/>
            </w:tcBorders>
          </w:tcPr>
          <w:p w:rsidR="00E630C1" w:rsidRPr="008B6D70" w:rsidRDefault="00E630C1" w:rsidP="0042697C">
            <w:pPr>
              <w:pStyle w:val="a3"/>
              <w:spacing w:line="276" w:lineRule="auto"/>
              <w:rPr>
                <w:sz w:val="24"/>
                <w:szCs w:val="24"/>
              </w:rPr>
            </w:pPr>
            <w:r w:rsidRPr="008B6D70">
              <w:rPr>
                <w:sz w:val="24"/>
                <w:szCs w:val="24"/>
              </w:rPr>
              <w:t>ст.296</w:t>
            </w:r>
          </w:p>
        </w:tc>
        <w:tc>
          <w:tcPr>
            <w:tcW w:w="992"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1,0</w:t>
            </w:r>
          </w:p>
        </w:tc>
      </w:tr>
      <w:tr w:rsidR="00E630C1" w:rsidRPr="008B6D70" w:rsidTr="0042697C">
        <w:trPr>
          <w:trHeight w:val="358"/>
        </w:trPr>
        <w:tc>
          <w:tcPr>
            <w:tcW w:w="613"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2</w:t>
            </w: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sz w:val="24"/>
                <w:szCs w:val="24"/>
              </w:rPr>
            </w:pPr>
            <w:r w:rsidRPr="008B6D70">
              <w:rPr>
                <w:sz w:val="24"/>
                <w:szCs w:val="24"/>
              </w:rPr>
              <w:t>Новогодние и Рождественские каникулы</w:t>
            </w:r>
          </w:p>
        </w:tc>
        <w:tc>
          <w:tcPr>
            <w:tcW w:w="1559"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январь</w:t>
            </w:r>
          </w:p>
        </w:tc>
        <w:tc>
          <w:tcPr>
            <w:tcW w:w="2127"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клуб</w:t>
            </w:r>
          </w:p>
        </w:tc>
        <w:tc>
          <w:tcPr>
            <w:tcW w:w="1134" w:type="dxa"/>
            <w:tcBorders>
              <w:top w:val="single" w:sz="4" w:space="0" w:color="auto"/>
              <w:left w:val="single" w:sz="4" w:space="0" w:color="auto"/>
              <w:right w:val="single" w:sz="4" w:space="0" w:color="auto"/>
            </w:tcBorders>
          </w:tcPr>
          <w:p w:rsidR="00E630C1" w:rsidRPr="008B6D70" w:rsidRDefault="00E630C1" w:rsidP="0042697C">
            <w:pPr>
              <w:pStyle w:val="a3"/>
              <w:rPr>
                <w:sz w:val="24"/>
                <w:szCs w:val="24"/>
              </w:rPr>
            </w:pPr>
            <w:r w:rsidRPr="008B6D70">
              <w:rPr>
                <w:sz w:val="24"/>
                <w:szCs w:val="24"/>
              </w:rPr>
              <w:t>ст.349</w:t>
            </w:r>
          </w:p>
        </w:tc>
        <w:tc>
          <w:tcPr>
            <w:tcW w:w="992"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3,0</w:t>
            </w:r>
          </w:p>
        </w:tc>
      </w:tr>
      <w:tr w:rsidR="00E630C1" w:rsidRPr="008B6D70" w:rsidTr="0042697C">
        <w:trPr>
          <w:trHeight w:val="1468"/>
        </w:trPr>
        <w:tc>
          <w:tcPr>
            <w:tcW w:w="613"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3</w:t>
            </w: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rPr>
                <w:b/>
                <w:sz w:val="24"/>
                <w:szCs w:val="24"/>
                <w:u w:val="single"/>
              </w:rPr>
            </w:pPr>
            <w:r w:rsidRPr="008B6D70">
              <w:rPr>
                <w:b/>
                <w:sz w:val="24"/>
                <w:szCs w:val="24"/>
                <w:u w:val="single"/>
              </w:rPr>
              <w:t>23 февраля</w:t>
            </w:r>
          </w:p>
          <w:p w:rsidR="00E630C1" w:rsidRPr="008B6D70" w:rsidRDefault="00E630C1" w:rsidP="0042697C">
            <w:pPr>
              <w:pStyle w:val="a3"/>
              <w:rPr>
                <w:sz w:val="24"/>
                <w:szCs w:val="24"/>
              </w:rPr>
            </w:pPr>
            <w:r w:rsidRPr="008B6D70">
              <w:rPr>
                <w:sz w:val="24"/>
                <w:szCs w:val="24"/>
              </w:rPr>
              <w:t xml:space="preserve">Чествование воинов интернационалистов </w:t>
            </w:r>
          </w:p>
          <w:p w:rsidR="00E630C1" w:rsidRPr="008B6D70" w:rsidRDefault="00E630C1" w:rsidP="0042697C">
            <w:pPr>
              <w:pStyle w:val="a3"/>
              <w:rPr>
                <w:b/>
                <w:sz w:val="24"/>
                <w:szCs w:val="24"/>
                <w:u w:val="single"/>
              </w:rPr>
            </w:pPr>
            <w:r w:rsidRPr="008B6D70">
              <w:rPr>
                <w:sz w:val="24"/>
                <w:szCs w:val="24"/>
              </w:rPr>
              <w:t>(6 чел. по 1000,0 руб.)</w:t>
            </w:r>
          </w:p>
        </w:tc>
        <w:tc>
          <w:tcPr>
            <w:tcW w:w="1559"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февраль</w:t>
            </w:r>
          </w:p>
        </w:tc>
        <w:tc>
          <w:tcPr>
            <w:tcW w:w="2127"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 xml:space="preserve">Администрация  </w:t>
            </w:r>
          </w:p>
          <w:p w:rsidR="00E630C1" w:rsidRPr="008B6D70" w:rsidRDefault="00E630C1" w:rsidP="0042697C">
            <w:pPr>
              <w:pStyle w:val="a3"/>
              <w:jc w:val="center"/>
              <w:rPr>
                <w:sz w:val="24"/>
                <w:szCs w:val="24"/>
              </w:rPr>
            </w:pPr>
          </w:p>
        </w:tc>
        <w:tc>
          <w:tcPr>
            <w:tcW w:w="1134" w:type="dxa"/>
            <w:tcBorders>
              <w:top w:val="single" w:sz="4" w:space="0" w:color="auto"/>
              <w:left w:val="single" w:sz="4" w:space="0" w:color="auto"/>
              <w:right w:val="single" w:sz="4" w:space="0" w:color="auto"/>
            </w:tcBorders>
          </w:tcPr>
          <w:p w:rsidR="00E630C1" w:rsidRPr="008B6D70" w:rsidRDefault="00E630C1" w:rsidP="0042697C">
            <w:pPr>
              <w:pStyle w:val="a3"/>
              <w:spacing w:line="276" w:lineRule="auto"/>
              <w:jc w:val="center"/>
              <w:rPr>
                <w:sz w:val="24"/>
                <w:szCs w:val="24"/>
              </w:rPr>
            </w:pPr>
            <w:r w:rsidRPr="008B6D70">
              <w:rPr>
                <w:sz w:val="24"/>
                <w:szCs w:val="24"/>
              </w:rPr>
              <w:t>ст.296</w:t>
            </w:r>
          </w:p>
          <w:p w:rsidR="00E630C1" w:rsidRPr="008B6D70" w:rsidRDefault="00E630C1" w:rsidP="0042697C">
            <w:pPr>
              <w:pStyle w:val="a3"/>
              <w:rPr>
                <w:sz w:val="24"/>
                <w:szCs w:val="24"/>
              </w:rPr>
            </w:pPr>
          </w:p>
        </w:tc>
        <w:tc>
          <w:tcPr>
            <w:tcW w:w="992"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8,0</w:t>
            </w:r>
          </w:p>
          <w:p w:rsidR="00E630C1" w:rsidRPr="008B6D70" w:rsidRDefault="00E630C1" w:rsidP="0042697C">
            <w:pPr>
              <w:pStyle w:val="a3"/>
              <w:jc w:val="center"/>
              <w:rPr>
                <w:sz w:val="24"/>
                <w:szCs w:val="24"/>
              </w:rPr>
            </w:pPr>
          </w:p>
        </w:tc>
      </w:tr>
      <w:tr w:rsidR="00E630C1" w:rsidRPr="008B6D70" w:rsidTr="0042697C">
        <w:trPr>
          <w:trHeight w:val="383"/>
        </w:trPr>
        <w:tc>
          <w:tcPr>
            <w:tcW w:w="613"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4</w:t>
            </w: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sz w:val="24"/>
                <w:szCs w:val="24"/>
              </w:rPr>
            </w:pPr>
            <w:r w:rsidRPr="008B6D70">
              <w:rPr>
                <w:b/>
                <w:sz w:val="24"/>
                <w:szCs w:val="24"/>
              </w:rPr>
              <w:t>Конкурс</w:t>
            </w:r>
            <w:r w:rsidRPr="008B6D70">
              <w:rPr>
                <w:sz w:val="24"/>
                <w:szCs w:val="24"/>
              </w:rPr>
              <w:t xml:space="preserve">  в честь Дня защитника Отечества</w:t>
            </w:r>
          </w:p>
        </w:tc>
        <w:tc>
          <w:tcPr>
            <w:tcW w:w="1559"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февраль</w:t>
            </w:r>
          </w:p>
        </w:tc>
        <w:tc>
          <w:tcPr>
            <w:tcW w:w="2127"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клуб</w:t>
            </w:r>
          </w:p>
        </w:tc>
        <w:tc>
          <w:tcPr>
            <w:tcW w:w="1134" w:type="dxa"/>
            <w:tcBorders>
              <w:top w:val="single" w:sz="4" w:space="0" w:color="auto"/>
              <w:left w:val="single" w:sz="4" w:space="0" w:color="auto"/>
              <w:right w:val="single" w:sz="4" w:space="0" w:color="auto"/>
            </w:tcBorders>
          </w:tcPr>
          <w:p w:rsidR="00E630C1" w:rsidRPr="008B6D70" w:rsidRDefault="00E630C1" w:rsidP="0042697C">
            <w:pPr>
              <w:pStyle w:val="a3"/>
              <w:rPr>
                <w:sz w:val="24"/>
                <w:szCs w:val="24"/>
              </w:rPr>
            </w:pPr>
            <w:r w:rsidRPr="008B6D70">
              <w:rPr>
                <w:sz w:val="24"/>
                <w:szCs w:val="24"/>
              </w:rPr>
              <w:t>ст.349</w:t>
            </w:r>
          </w:p>
        </w:tc>
        <w:tc>
          <w:tcPr>
            <w:tcW w:w="992"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2,0</w:t>
            </w:r>
          </w:p>
        </w:tc>
      </w:tr>
      <w:tr w:rsidR="00E630C1" w:rsidRPr="008B6D70" w:rsidTr="0042697C">
        <w:trPr>
          <w:trHeight w:val="615"/>
        </w:trPr>
        <w:tc>
          <w:tcPr>
            <w:tcW w:w="613" w:type="dxa"/>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5</w:t>
            </w: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u w:val="single"/>
              </w:rPr>
            </w:pPr>
            <w:r w:rsidRPr="008B6D70">
              <w:rPr>
                <w:sz w:val="24"/>
                <w:szCs w:val="24"/>
              </w:rPr>
              <w:t>Конкурс «Письмо Защитнику Отечества»</w:t>
            </w:r>
          </w:p>
        </w:tc>
        <w:tc>
          <w:tcPr>
            <w:tcW w:w="1559"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февраль</w:t>
            </w:r>
          </w:p>
        </w:tc>
        <w:tc>
          <w:tcPr>
            <w:tcW w:w="2127"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библиотека</w:t>
            </w:r>
          </w:p>
        </w:tc>
        <w:tc>
          <w:tcPr>
            <w:tcW w:w="1134" w:type="dxa"/>
            <w:tcBorders>
              <w:top w:val="single" w:sz="4" w:space="0" w:color="auto"/>
              <w:left w:val="single" w:sz="4" w:space="0" w:color="auto"/>
              <w:right w:val="single" w:sz="4" w:space="0" w:color="auto"/>
            </w:tcBorders>
          </w:tcPr>
          <w:p w:rsidR="00E630C1" w:rsidRPr="008B6D70" w:rsidRDefault="00E630C1" w:rsidP="0042697C">
            <w:pPr>
              <w:pStyle w:val="a3"/>
              <w:spacing w:line="276" w:lineRule="auto"/>
              <w:jc w:val="center"/>
              <w:rPr>
                <w:sz w:val="24"/>
                <w:szCs w:val="24"/>
              </w:rPr>
            </w:pPr>
            <w:r w:rsidRPr="008B6D70">
              <w:rPr>
                <w:sz w:val="24"/>
                <w:szCs w:val="24"/>
              </w:rPr>
              <w:t>ст.296</w:t>
            </w:r>
          </w:p>
          <w:p w:rsidR="00E630C1" w:rsidRPr="008B6D70" w:rsidRDefault="00E630C1" w:rsidP="0042697C">
            <w:pPr>
              <w:pStyle w:val="a3"/>
              <w:rPr>
                <w:sz w:val="24"/>
                <w:szCs w:val="24"/>
              </w:rPr>
            </w:pPr>
          </w:p>
        </w:tc>
        <w:tc>
          <w:tcPr>
            <w:tcW w:w="992"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1,0</w:t>
            </w:r>
          </w:p>
        </w:tc>
      </w:tr>
      <w:tr w:rsidR="00E630C1" w:rsidRPr="008B6D70" w:rsidTr="0042697C">
        <w:trPr>
          <w:trHeight w:val="615"/>
        </w:trPr>
        <w:tc>
          <w:tcPr>
            <w:tcW w:w="613" w:type="dxa"/>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6</w:t>
            </w: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sz w:val="24"/>
                <w:szCs w:val="24"/>
              </w:rPr>
            </w:pPr>
            <w:r w:rsidRPr="008B6D70">
              <w:rPr>
                <w:b/>
                <w:sz w:val="24"/>
                <w:szCs w:val="24"/>
              </w:rPr>
              <w:t>Фотоконкурс</w:t>
            </w:r>
            <w:r w:rsidRPr="008B6D70">
              <w:rPr>
                <w:sz w:val="24"/>
                <w:szCs w:val="24"/>
              </w:rPr>
              <w:t xml:space="preserve"> «Букет для самой-самой»</w:t>
            </w:r>
          </w:p>
        </w:tc>
        <w:tc>
          <w:tcPr>
            <w:tcW w:w="1559"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март</w:t>
            </w:r>
          </w:p>
        </w:tc>
        <w:tc>
          <w:tcPr>
            <w:tcW w:w="2127"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библиотека</w:t>
            </w:r>
          </w:p>
        </w:tc>
        <w:tc>
          <w:tcPr>
            <w:tcW w:w="1134" w:type="dxa"/>
            <w:tcBorders>
              <w:top w:val="single" w:sz="4" w:space="0" w:color="auto"/>
              <w:left w:val="single" w:sz="4" w:space="0" w:color="auto"/>
              <w:right w:val="single" w:sz="4" w:space="0" w:color="auto"/>
            </w:tcBorders>
          </w:tcPr>
          <w:p w:rsidR="00E630C1" w:rsidRPr="008B6D70" w:rsidRDefault="00E630C1" w:rsidP="0042697C">
            <w:pPr>
              <w:pStyle w:val="a3"/>
              <w:spacing w:line="276" w:lineRule="auto"/>
              <w:jc w:val="center"/>
              <w:rPr>
                <w:sz w:val="24"/>
                <w:szCs w:val="24"/>
              </w:rPr>
            </w:pPr>
            <w:r w:rsidRPr="008B6D70">
              <w:rPr>
                <w:sz w:val="24"/>
                <w:szCs w:val="24"/>
              </w:rPr>
              <w:t>ст.296</w:t>
            </w:r>
          </w:p>
          <w:p w:rsidR="00E630C1" w:rsidRPr="008B6D70" w:rsidRDefault="00E630C1" w:rsidP="0042697C">
            <w:pPr>
              <w:pStyle w:val="a3"/>
              <w:rPr>
                <w:sz w:val="24"/>
                <w:szCs w:val="24"/>
              </w:rPr>
            </w:pPr>
          </w:p>
        </w:tc>
        <w:tc>
          <w:tcPr>
            <w:tcW w:w="992"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1,0</w:t>
            </w:r>
          </w:p>
        </w:tc>
      </w:tr>
      <w:tr w:rsidR="00E630C1" w:rsidRPr="008B6D70" w:rsidTr="0042697C">
        <w:trPr>
          <w:trHeight w:val="630"/>
        </w:trPr>
        <w:tc>
          <w:tcPr>
            <w:tcW w:w="613" w:type="dxa"/>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7</w:t>
            </w: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Мероприятие  в честь дня 8 марта</w:t>
            </w:r>
          </w:p>
        </w:tc>
        <w:tc>
          <w:tcPr>
            <w:tcW w:w="1559"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март</w:t>
            </w:r>
          </w:p>
        </w:tc>
        <w:tc>
          <w:tcPr>
            <w:tcW w:w="2127"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клуб</w:t>
            </w:r>
          </w:p>
        </w:tc>
        <w:tc>
          <w:tcPr>
            <w:tcW w:w="1134" w:type="dxa"/>
            <w:tcBorders>
              <w:top w:val="single" w:sz="4" w:space="0" w:color="auto"/>
              <w:left w:val="single" w:sz="4" w:space="0" w:color="auto"/>
              <w:right w:val="single" w:sz="4" w:space="0" w:color="auto"/>
            </w:tcBorders>
          </w:tcPr>
          <w:p w:rsidR="00E630C1" w:rsidRPr="008B6D70" w:rsidRDefault="00E630C1" w:rsidP="0042697C">
            <w:pPr>
              <w:pStyle w:val="a3"/>
              <w:rPr>
                <w:sz w:val="24"/>
                <w:szCs w:val="24"/>
              </w:rPr>
            </w:pPr>
            <w:r w:rsidRPr="008B6D70">
              <w:rPr>
                <w:sz w:val="24"/>
                <w:szCs w:val="24"/>
              </w:rPr>
              <w:t>ст.349</w:t>
            </w:r>
          </w:p>
        </w:tc>
        <w:tc>
          <w:tcPr>
            <w:tcW w:w="992"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2,0</w:t>
            </w:r>
          </w:p>
        </w:tc>
      </w:tr>
      <w:tr w:rsidR="00E630C1" w:rsidRPr="008B6D70" w:rsidTr="0042697C">
        <w:trPr>
          <w:trHeight w:val="330"/>
        </w:trPr>
        <w:tc>
          <w:tcPr>
            <w:tcW w:w="613" w:type="dxa"/>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8</w:t>
            </w: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 xml:space="preserve">Проводы зимы </w:t>
            </w:r>
          </w:p>
        </w:tc>
        <w:tc>
          <w:tcPr>
            <w:tcW w:w="1559"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Март- апрель</w:t>
            </w:r>
          </w:p>
        </w:tc>
        <w:tc>
          <w:tcPr>
            <w:tcW w:w="2127"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клуб</w:t>
            </w:r>
          </w:p>
        </w:tc>
        <w:tc>
          <w:tcPr>
            <w:tcW w:w="1134" w:type="dxa"/>
            <w:tcBorders>
              <w:top w:val="single" w:sz="4" w:space="0" w:color="auto"/>
              <w:left w:val="single" w:sz="4" w:space="0" w:color="auto"/>
              <w:right w:val="single" w:sz="4" w:space="0" w:color="auto"/>
            </w:tcBorders>
          </w:tcPr>
          <w:p w:rsidR="00E630C1" w:rsidRPr="008B6D70" w:rsidRDefault="00E630C1" w:rsidP="0042697C">
            <w:pPr>
              <w:pStyle w:val="a3"/>
              <w:rPr>
                <w:sz w:val="24"/>
                <w:szCs w:val="24"/>
              </w:rPr>
            </w:pPr>
            <w:r w:rsidRPr="008B6D70">
              <w:rPr>
                <w:sz w:val="24"/>
                <w:szCs w:val="24"/>
              </w:rPr>
              <w:t>ст.349</w:t>
            </w:r>
          </w:p>
        </w:tc>
        <w:tc>
          <w:tcPr>
            <w:tcW w:w="992"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2,0</w:t>
            </w:r>
          </w:p>
        </w:tc>
      </w:tr>
      <w:tr w:rsidR="00E630C1" w:rsidRPr="008B6D70" w:rsidTr="0042697C">
        <w:trPr>
          <w:trHeight w:val="514"/>
        </w:trPr>
        <w:tc>
          <w:tcPr>
            <w:tcW w:w="613" w:type="dxa"/>
            <w:vMerge w:val="restart"/>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9</w:t>
            </w: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rPr>
                <w:b/>
                <w:sz w:val="24"/>
                <w:szCs w:val="24"/>
                <w:u w:val="single"/>
              </w:rPr>
            </w:pPr>
            <w:r w:rsidRPr="008B6D70">
              <w:rPr>
                <w:b/>
                <w:sz w:val="24"/>
                <w:szCs w:val="24"/>
                <w:u w:val="single"/>
              </w:rPr>
              <w:t>9 мая</w:t>
            </w:r>
          </w:p>
          <w:p w:rsidR="00E630C1" w:rsidRPr="008B6D70" w:rsidRDefault="00E630C1" w:rsidP="0042697C">
            <w:pPr>
              <w:pStyle w:val="a3"/>
              <w:rPr>
                <w:sz w:val="24"/>
                <w:szCs w:val="24"/>
              </w:rPr>
            </w:pPr>
            <w:r w:rsidRPr="008B6D70">
              <w:rPr>
                <w:sz w:val="24"/>
                <w:szCs w:val="24"/>
              </w:rPr>
              <w:t>Салют</w:t>
            </w:r>
          </w:p>
        </w:tc>
        <w:tc>
          <w:tcPr>
            <w:tcW w:w="1559" w:type="dxa"/>
            <w:vMerge w:val="restart"/>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май</w:t>
            </w:r>
          </w:p>
        </w:tc>
        <w:tc>
          <w:tcPr>
            <w:tcW w:w="2127" w:type="dxa"/>
            <w:vMerge w:val="restart"/>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rPr>
                <w:sz w:val="24"/>
                <w:szCs w:val="24"/>
              </w:rPr>
            </w:pPr>
          </w:p>
          <w:p w:rsidR="00E630C1" w:rsidRPr="008B6D70" w:rsidRDefault="00E630C1" w:rsidP="0042697C">
            <w:pPr>
              <w:pStyle w:val="a3"/>
              <w:spacing w:line="276" w:lineRule="auto"/>
              <w:jc w:val="center"/>
              <w:rPr>
                <w:sz w:val="24"/>
                <w:szCs w:val="24"/>
              </w:rPr>
            </w:pPr>
            <w:r w:rsidRPr="008B6D70">
              <w:rPr>
                <w:sz w:val="24"/>
                <w:szCs w:val="24"/>
              </w:rPr>
              <w:lastRenderedPageBreak/>
              <w:t>Администрация</w:t>
            </w:r>
          </w:p>
          <w:p w:rsidR="00E630C1" w:rsidRPr="008B6D70" w:rsidRDefault="00E630C1" w:rsidP="0042697C">
            <w:pPr>
              <w:pStyle w:val="a3"/>
              <w:spacing w:line="276" w:lineRule="auto"/>
              <w:jc w:val="center"/>
              <w:rPr>
                <w:sz w:val="24"/>
                <w:szCs w:val="24"/>
              </w:rPr>
            </w:pPr>
          </w:p>
          <w:p w:rsidR="00E630C1" w:rsidRPr="008B6D70" w:rsidRDefault="00E630C1" w:rsidP="0042697C">
            <w:pPr>
              <w:pStyle w:val="a3"/>
              <w:spacing w:line="276" w:lineRule="auto"/>
              <w:jc w:val="center"/>
              <w:rPr>
                <w:sz w:val="24"/>
                <w:szCs w:val="24"/>
              </w:rPr>
            </w:pPr>
          </w:p>
          <w:p w:rsidR="00E630C1" w:rsidRPr="008B6D70" w:rsidRDefault="00E630C1" w:rsidP="0042697C">
            <w:pPr>
              <w:pStyle w:val="a3"/>
              <w:spacing w:line="276" w:lineRule="auto"/>
              <w:rPr>
                <w:sz w:val="24"/>
                <w:szCs w:val="24"/>
              </w:rPr>
            </w:pPr>
          </w:p>
        </w:tc>
        <w:tc>
          <w:tcPr>
            <w:tcW w:w="1134" w:type="dxa"/>
            <w:tcBorders>
              <w:top w:val="single" w:sz="4" w:space="0" w:color="auto"/>
              <w:left w:val="single" w:sz="4" w:space="0" w:color="auto"/>
              <w:right w:val="single" w:sz="4" w:space="0" w:color="auto"/>
            </w:tcBorders>
          </w:tcPr>
          <w:p w:rsidR="00E630C1" w:rsidRPr="008B6D70" w:rsidRDefault="00E630C1" w:rsidP="0042697C">
            <w:pPr>
              <w:pStyle w:val="a3"/>
              <w:spacing w:line="276" w:lineRule="auto"/>
              <w:jc w:val="center"/>
              <w:rPr>
                <w:color w:val="000000" w:themeColor="text1"/>
                <w:sz w:val="24"/>
                <w:szCs w:val="24"/>
              </w:rPr>
            </w:pPr>
          </w:p>
          <w:p w:rsidR="00E630C1" w:rsidRPr="008B6D70" w:rsidRDefault="00E630C1" w:rsidP="0042697C">
            <w:pPr>
              <w:pStyle w:val="a3"/>
              <w:jc w:val="center"/>
              <w:rPr>
                <w:color w:val="000000" w:themeColor="text1"/>
                <w:sz w:val="24"/>
                <w:szCs w:val="24"/>
              </w:rPr>
            </w:pPr>
            <w:r w:rsidRPr="008B6D70">
              <w:rPr>
                <w:color w:val="000000" w:themeColor="text1"/>
                <w:sz w:val="24"/>
                <w:szCs w:val="24"/>
              </w:rPr>
              <w:t>ст.346</w:t>
            </w:r>
          </w:p>
        </w:tc>
        <w:tc>
          <w:tcPr>
            <w:tcW w:w="992"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color w:val="000000" w:themeColor="text1"/>
                <w:sz w:val="24"/>
                <w:szCs w:val="24"/>
              </w:rPr>
            </w:pPr>
          </w:p>
          <w:p w:rsidR="00E630C1" w:rsidRPr="008B6D70" w:rsidRDefault="00E630C1" w:rsidP="0042697C">
            <w:pPr>
              <w:pStyle w:val="a3"/>
              <w:jc w:val="center"/>
              <w:rPr>
                <w:color w:val="000000" w:themeColor="text1"/>
                <w:sz w:val="24"/>
                <w:szCs w:val="24"/>
              </w:rPr>
            </w:pPr>
            <w:r w:rsidRPr="008B6D70">
              <w:rPr>
                <w:color w:val="000000" w:themeColor="text1"/>
                <w:sz w:val="24"/>
                <w:szCs w:val="24"/>
              </w:rPr>
              <w:t>40,0</w:t>
            </w:r>
          </w:p>
        </w:tc>
      </w:tr>
      <w:tr w:rsidR="00E630C1" w:rsidRPr="008B6D70" w:rsidTr="0042697C">
        <w:trPr>
          <w:trHeight w:val="210"/>
        </w:trPr>
        <w:tc>
          <w:tcPr>
            <w:tcW w:w="613" w:type="dxa"/>
            <w:vMerge/>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u w:val="single"/>
              </w:rPr>
            </w:pPr>
            <w:r w:rsidRPr="008B6D70">
              <w:rPr>
                <w:sz w:val="24"/>
                <w:szCs w:val="24"/>
              </w:rPr>
              <w:t xml:space="preserve">Парад мотоциклистов </w:t>
            </w:r>
          </w:p>
        </w:tc>
        <w:tc>
          <w:tcPr>
            <w:tcW w:w="1559" w:type="dxa"/>
            <w:vMerge/>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2127" w:type="dxa"/>
            <w:vMerge/>
            <w:tcBorders>
              <w:left w:val="single" w:sz="4" w:space="0" w:color="auto"/>
              <w:right w:val="single" w:sz="4" w:space="0" w:color="auto"/>
            </w:tcBorders>
            <w:hideMark/>
          </w:tcPr>
          <w:p w:rsidR="00E630C1" w:rsidRPr="008B6D70" w:rsidRDefault="00E630C1" w:rsidP="0042697C">
            <w:pPr>
              <w:pStyle w:val="a3"/>
              <w:spacing w:line="276" w:lineRule="auto"/>
              <w:rPr>
                <w:sz w:val="24"/>
                <w:szCs w:val="24"/>
              </w:rPr>
            </w:pPr>
          </w:p>
        </w:tc>
        <w:tc>
          <w:tcPr>
            <w:tcW w:w="1134" w:type="dxa"/>
            <w:tcBorders>
              <w:left w:val="single" w:sz="4" w:space="0" w:color="auto"/>
              <w:right w:val="single" w:sz="4" w:space="0" w:color="auto"/>
            </w:tcBorders>
          </w:tcPr>
          <w:p w:rsidR="00E630C1" w:rsidRPr="008B6D70" w:rsidRDefault="00E630C1" w:rsidP="0042697C">
            <w:pPr>
              <w:pStyle w:val="a3"/>
              <w:jc w:val="center"/>
              <w:rPr>
                <w:color w:val="000000" w:themeColor="text1"/>
                <w:sz w:val="24"/>
                <w:szCs w:val="24"/>
              </w:rPr>
            </w:pPr>
            <w:r w:rsidRPr="008B6D70">
              <w:rPr>
                <w:color w:val="000000" w:themeColor="text1"/>
                <w:sz w:val="24"/>
                <w:szCs w:val="24"/>
              </w:rPr>
              <w:t>ст.296</w:t>
            </w:r>
          </w:p>
        </w:tc>
        <w:tc>
          <w:tcPr>
            <w:tcW w:w="992" w:type="dxa"/>
            <w:tcBorders>
              <w:left w:val="single" w:sz="4" w:space="0" w:color="auto"/>
              <w:right w:val="single" w:sz="4" w:space="0" w:color="auto"/>
            </w:tcBorders>
            <w:hideMark/>
          </w:tcPr>
          <w:p w:rsidR="00E630C1" w:rsidRPr="008B6D70" w:rsidRDefault="00E630C1" w:rsidP="0042697C">
            <w:pPr>
              <w:pStyle w:val="a3"/>
              <w:jc w:val="center"/>
              <w:rPr>
                <w:color w:val="000000" w:themeColor="text1"/>
                <w:sz w:val="24"/>
                <w:szCs w:val="24"/>
              </w:rPr>
            </w:pPr>
            <w:r w:rsidRPr="008B6D70">
              <w:rPr>
                <w:color w:val="000000" w:themeColor="text1"/>
                <w:sz w:val="24"/>
                <w:szCs w:val="24"/>
              </w:rPr>
              <w:t>2,0</w:t>
            </w:r>
          </w:p>
        </w:tc>
      </w:tr>
      <w:tr w:rsidR="00E630C1" w:rsidRPr="008B6D70" w:rsidTr="0042697C">
        <w:trPr>
          <w:trHeight w:val="255"/>
        </w:trPr>
        <w:tc>
          <w:tcPr>
            <w:tcW w:w="613" w:type="dxa"/>
            <w:vMerge/>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sz w:val="24"/>
                <w:szCs w:val="24"/>
              </w:rPr>
            </w:pPr>
            <w:r w:rsidRPr="008B6D70">
              <w:rPr>
                <w:sz w:val="24"/>
                <w:szCs w:val="24"/>
              </w:rPr>
              <w:t>Возложение венков</w:t>
            </w:r>
          </w:p>
        </w:tc>
        <w:tc>
          <w:tcPr>
            <w:tcW w:w="1559" w:type="dxa"/>
            <w:vMerge/>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2127" w:type="dxa"/>
            <w:vMerge/>
            <w:tcBorders>
              <w:left w:val="single" w:sz="4" w:space="0" w:color="auto"/>
              <w:right w:val="single" w:sz="4" w:space="0" w:color="auto"/>
            </w:tcBorders>
            <w:hideMark/>
          </w:tcPr>
          <w:p w:rsidR="00E630C1" w:rsidRPr="008B6D70" w:rsidRDefault="00E630C1" w:rsidP="0042697C">
            <w:pPr>
              <w:pStyle w:val="a3"/>
              <w:spacing w:line="276" w:lineRule="auto"/>
              <w:rPr>
                <w:sz w:val="24"/>
                <w:szCs w:val="24"/>
              </w:rPr>
            </w:pPr>
          </w:p>
        </w:tc>
        <w:tc>
          <w:tcPr>
            <w:tcW w:w="1134" w:type="dxa"/>
            <w:tcBorders>
              <w:left w:val="single" w:sz="4" w:space="0" w:color="auto"/>
              <w:right w:val="single" w:sz="4" w:space="0" w:color="auto"/>
            </w:tcBorders>
          </w:tcPr>
          <w:p w:rsidR="00E630C1" w:rsidRPr="008B6D70" w:rsidRDefault="00E630C1" w:rsidP="0042697C">
            <w:pPr>
              <w:pStyle w:val="a3"/>
              <w:jc w:val="center"/>
              <w:rPr>
                <w:color w:val="000000" w:themeColor="text1"/>
                <w:sz w:val="24"/>
                <w:szCs w:val="24"/>
              </w:rPr>
            </w:pPr>
            <w:r w:rsidRPr="008B6D70">
              <w:rPr>
                <w:color w:val="000000" w:themeColor="text1"/>
                <w:sz w:val="24"/>
                <w:szCs w:val="24"/>
              </w:rPr>
              <w:t>ст.346</w:t>
            </w:r>
          </w:p>
        </w:tc>
        <w:tc>
          <w:tcPr>
            <w:tcW w:w="992" w:type="dxa"/>
            <w:tcBorders>
              <w:left w:val="single" w:sz="4" w:space="0" w:color="auto"/>
              <w:right w:val="single" w:sz="4" w:space="0" w:color="auto"/>
            </w:tcBorders>
            <w:hideMark/>
          </w:tcPr>
          <w:p w:rsidR="00E630C1" w:rsidRPr="008B6D70" w:rsidRDefault="00E630C1" w:rsidP="0042697C">
            <w:pPr>
              <w:pStyle w:val="a3"/>
              <w:jc w:val="center"/>
              <w:rPr>
                <w:color w:val="000000" w:themeColor="text1"/>
                <w:sz w:val="24"/>
                <w:szCs w:val="24"/>
              </w:rPr>
            </w:pPr>
            <w:r w:rsidRPr="008B6D70">
              <w:rPr>
                <w:color w:val="000000" w:themeColor="text1"/>
                <w:sz w:val="24"/>
                <w:szCs w:val="24"/>
              </w:rPr>
              <w:t>1,0</w:t>
            </w:r>
          </w:p>
        </w:tc>
      </w:tr>
      <w:tr w:rsidR="00E630C1" w:rsidRPr="008B6D70" w:rsidTr="0042697C">
        <w:trPr>
          <w:trHeight w:val="345"/>
        </w:trPr>
        <w:tc>
          <w:tcPr>
            <w:tcW w:w="613" w:type="dxa"/>
            <w:vMerge/>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right w:val="single" w:sz="4" w:space="0" w:color="auto"/>
            </w:tcBorders>
            <w:hideMark/>
          </w:tcPr>
          <w:p w:rsidR="00E630C1" w:rsidRPr="008B6D70" w:rsidRDefault="00E630C1" w:rsidP="0042697C">
            <w:pPr>
              <w:pStyle w:val="a3"/>
              <w:rPr>
                <w:sz w:val="24"/>
                <w:szCs w:val="24"/>
              </w:rPr>
            </w:pPr>
            <w:r w:rsidRPr="008B6D70">
              <w:rPr>
                <w:sz w:val="24"/>
                <w:szCs w:val="24"/>
              </w:rPr>
              <w:t>Чаепитие</w:t>
            </w:r>
          </w:p>
        </w:tc>
        <w:tc>
          <w:tcPr>
            <w:tcW w:w="1559" w:type="dxa"/>
            <w:vMerge/>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2127" w:type="dxa"/>
            <w:vMerge/>
            <w:tcBorders>
              <w:left w:val="single" w:sz="4" w:space="0" w:color="auto"/>
              <w:right w:val="single" w:sz="4" w:space="0" w:color="auto"/>
            </w:tcBorders>
            <w:hideMark/>
          </w:tcPr>
          <w:p w:rsidR="00E630C1" w:rsidRPr="008B6D70" w:rsidRDefault="00E630C1" w:rsidP="0042697C">
            <w:pPr>
              <w:pStyle w:val="a3"/>
              <w:spacing w:line="276" w:lineRule="auto"/>
              <w:rPr>
                <w:sz w:val="24"/>
                <w:szCs w:val="24"/>
              </w:rPr>
            </w:pPr>
          </w:p>
        </w:tc>
        <w:tc>
          <w:tcPr>
            <w:tcW w:w="1134" w:type="dxa"/>
            <w:tcBorders>
              <w:left w:val="single" w:sz="4" w:space="0" w:color="auto"/>
              <w:right w:val="single" w:sz="4" w:space="0" w:color="auto"/>
            </w:tcBorders>
          </w:tcPr>
          <w:p w:rsidR="00E630C1" w:rsidRPr="008B6D70" w:rsidRDefault="00E630C1" w:rsidP="0042697C">
            <w:pPr>
              <w:pStyle w:val="a3"/>
              <w:jc w:val="center"/>
              <w:rPr>
                <w:color w:val="000000" w:themeColor="text1"/>
                <w:sz w:val="24"/>
                <w:szCs w:val="24"/>
              </w:rPr>
            </w:pPr>
            <w:r w:rsidRPr="008B6D70">
              <w:rPr>
                <w:color w:val="000000" w:themeColor="text1"/>
                <w:sz w:val="24"/>
                <w:szCs w:val="24"/>
              </w:rPr>
              <w:t>ст.342</w:t>
            </w:r>
          </w:p>
        </w:tc>
        <w:tc>
          <w:tcPr>
            <w:tcW w:w="992" w:type="dxa"/>
            <w:tcBorders>
              <w:left w:val="single" w:sz="4" w:space="0" w:color="auto"/>
              <w:right w:val="single" w:sz="4" w:space="0" w:color="auto"/>
            </w:tcBorders>
            <w:hideMark/>
          </w:tcPr>
          <w:p w:rsidR="00E630C1" w:rsidRPr="008B6D70" w:rsidRDefault="00E630C1" w:rsidP="0042697C">
            <w:pPr>
              <w:pStyle w:val="a3"/>
              <w:jc w:val="center"/>
              <w:rPr>
                <w:color w:val="000000" w:themeColor="text1"/>
                <w:sz w:val="24"/>
                <w:szCs w:val="24"/>
              </w:rPr>
            </w:pPr>
            <w:r w:rsidRPr="008B6D70">
              <w:rPr>
                <w:color w:val="000000" w:themeColor="text1"/>
                <w:sz w:val="24"/>
                <w:szCs w:val="24"/>
              </w:rPr>
              <w:t>4,0</w:t>
            </w:r>
          </w:p>
        </w:tc>
      </w:tr>
      <w:tr w:rsidR="00E630C1" w:rsidRPr="008B6D70" w:rsidTr="0042697C">
        <w:trPr>
          <w:trHeight w:val="274"/>
        </w:trPr>
        <w:tc>
          <w:tcPr>
            <w:tcW w:w="613" w:type="dxa"/>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right w:val="single" w:sz="4" w:space="0" w:color="auto"/>
            </w:tcBorders>
            <w:hideMark/>
          </w:tcPr>
          <w:p w:rsidR="00E630C1" w:rsidRPr="008B6D70" w:rsidRDefault="00E630C1" w:rsidP="0042697C">
            <w:pPr>
              <w:pStyle w:val="a3"/>
              <w:rPr>
                <w:sz w:val="24"/>
                <w:szCs w:val="24"/>
              </w:rPr>
            </w:pPr>
            <w:r w:rsidRPr="008B6D70">
              <w:rPr>
                <w:sz w:val="24"/>
                <w:szCs w:val="24"/>
              </w:rPr>
              <w:t>Концерт</w:t>
            </w:r>
          </w:p>
        </w:tc>
        <w:tc>
          <w:tcPr>
            <w:tcW w:w="1559" w:type="dxa"/>
            <w:tcBorders>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май</w:t>
            </w:r>
          </w:p>
        </w:tc>
        <w:tc>
          <w:tcPr>
            <w:tcW w:w="2127" w:type="dxa"/>
            <w:tcBorders>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клуб</w:t>
            </w:r>
          </w:p>
        </w:tc>
        <w:tc>
          <w:tcPr>
            <w:tcW w:w="1134" w:type="dxa"/>
            <w:tcBorders>
              <w:left w:val="single" w:sz="4" w:space="0" w:color="auto"/>
              <w:right w:val="single" w:sz="4" w:space="0" w:color="auto"/>
            </w:tcBorders>
          </w:tcPr>
          <w:p w:rsidR="00E630C1" w:rsidRPr="008B6D70" w:rsidRDefault="00E630C1" w:rsidP="0042697C">
            <w:pPr>
              <w:pStyle w:val="a3"/>
              <w:jc w:val="center"/>
              <w:rPr>
                <w:color w:val="000000" w:themeColor="text1"/>
                <w:sz w:val="24"/>
                <w:szCs w:val="24"/>
              </w:rPr>
            </w:pPr>
            <w:r w:rsidRPr="008B6D70">
              <w:rPr>
                <w:color w:val="000000" w:themeColor="text1"/>
                <w:sz w:val="24"/>
                <w:szCs w:val="24"/>
              </w:rPr>
              <w:t>ст.349</w:t>
            </w:r>
          </w:p>
        </w:tc>
        <w:tc>
          <w:tcPr>
            <w:tcW w:w="992" w:type="dxa"/>
            <w:tcBorders>
              <w:left w:val="single" w:sz="4" w:space="0" w:color="auto"/>
              <w:right w:val="single" w:sz="4" w:space="0" w:color="auto"/>
            </w:tcBorders>
            <w:hideMark/>
          </w:tcPr>
          <w:p w:rsidR="00E630C1" w:rsidRPr="008B6D70" w:rsidRDefault="00E630C1" w:rsidP="0042697C">
            <w:pPr>
              <w:pStyle w:val="a3"/>
              <w:jc w:val="center"/>
              <w:rPr>
                <w:color w:val="000000" w:themeColor="text1"/>
                <w:sz w:val="24"/>
                <w:szCs w:val="24"/>
              </w:rPr>
            </w:pPr>
            <w:r w:rsidRPr="008B6D70">
              <w:rPr>
                <w:color w:val="000000" w:themeColor="text1"/>
                <w:sz w:val="24"/>
                <w:szCs w:val="24"/>
              </w:rPr>
              <w:t>3,0</w:t>
            </w:r>
          </w:p>
        </w:tc>
      </w:tr>
      <w:tr w:rsidR="00E630C1" w:rsidRPr="008B6D70" w:rsidTr="0042697C">
        <w:trPr>
          <w:trHeight w:val="330"/>
        </w:trPr>
        <w:tc>
          <w:tcPr>
            <w:tcW w:w="613" w:type="dxa"/>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sz w:val="24"/>
                <w:szCs w:val="24"/>
              </w:rPr>
            </w:pPr>
            <w:r w:rsidRPr="008B6D70">
              <w:rPr>
                <w:b/>
                <w:sz w:val="24"/>
                <w:szCs w:val="24"/>
              </w:rPr>
              <w:t>Конкурс</w:t>
            </w:r>
            <w:r w:rsidRPr="008B6D70">
              <w:rPr>
                <w:sz w:val="24"/>
                <w:szCs w:val="24"/>
              </w:rPr>
              <w:t xml:space="preserve"> стихов «Никто не забыт.</w:t>
            </w:r>
          </w:p>
          <w:p w:rsidR="00E630C1" w:rsidRPr="008B6D70" w:rsidRDefault="00E630C1" w:rsidP="0042697C">
            <w:pPr>
              <w:pStyle w:val="a3"/>
              <w:rPr>
                <w:sz w:val="24"/>
                <w:szCs w:val="24"/>
              </w:rPr>
            </w:pPr>
            <w:r w:rsidRPr="008B6D70">
              <w:rPr>
                <w:sz w:val="24"/>
                <w:szCs w:val="24"/>
              </w:rPr>
              <w:t xml:space="preserve"> Ничто не забыто»</w:t>
            </w:r>
          </w:p>
        </w:tc>
        <w:tc>
          <w:tcPr>
            <w:tcW w:w="1559" w:type="dxa"/>
            <w:tcBorders>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май</w:t>
            </w:r>
          </w:p>
        </w:tc>
        <w:tc>
          <w:tcPr>
            <w:tcW w:w="2127" w:type="dxa"/>
            <w:tcBorders>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библиотека</w:t>
            </w:r>
          </w:p>
        </w:tc>
        <w:tc>
          <w:tcPr>
            <w:tcW w:w="1134" w:type="dxa"/>
            <w:tcBorders>
              <w:left w:val="single" w:sz="4" w:space="0" w:color="auto"/>
              <w:right w:val="single" w:sz="4" w:space="0" w:color="auto"/>
            </w:tcBorders>
          </w:tcPr>
          <w:p w:rsidR="00E630C1" w:rsidRPr="008B6D70" w:rsidRDefault="00E630C1" w:rsidP="0042697C">
            <w:pPr>
              <w:pStyle w:val="a3"/>
              <w:spacing w:line="276" w:lineRule="auto"/>
              <w:jc w:val="center"/>
              <w:rPr>
                <w:sz w:val="24"/>
                <w:szCs w:val="24"/>
              </w:rPr>
            </w:pPr>
            <w:r w:rsidRPr="008B6D70">
              <w:rPr>
                <w:sz w:val="24"/>
                <w:szCs w:val="24"/>
              </w:rPr>
              <w:t>ст.296</w:t>
            </w:r>
          </w:p>
          <w:p w:rsidR="00E630C1" w:rsidRPr="008B6D70" w:rsidRDefault="00E630C1" w:rsidP="0042697C">
            <w:pPr>
              <w:pStyle w:val="a3"/>
              <w:rPr>
                <w:sz w:val="24"/>
                <w:szCs w:val="24"/>
              </w:rPr>
            </w:pPr>
          </w:p>
        </w:tc>
        <w:tc>
          <w:tcPr>
            <w:tcW w:w="992" w:type="dxa"/>
            <w:tcBorders>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1,0</w:t>
            </w:r>
          </w:p>
        </w:tc>
      </w:tr>
      <w:tr w:rsidR="00E630C1" w:rsidRPr="008B6D70" w:rsidTr="0042697C">
        <w:trPr>
          <w:trHeight w:val="420"/>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Последний звонок</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май</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rPr>
                <w:sz w:val="24"/>
                <w:szCs w:val="24"/>
              </w:rPr>
            </w:pPr>
            <w:r w:rsidRPr="008B6D70">
              <w:rPr>
                <w:sz w:val="24"/>
                <w:szCs w:val="24"/>
              </w:rPr>
              <w:t xml:space="preserve">Администрация </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pStyle w:val="a3"/>
              <w:spacing w:line="276" w:lineRule="auto"/>
              <w:jc w:val="center"/>
              <w:rPr>
                <w:sz w:val="24"/>
                <w:szCs w:val="24"/>
              </w:rPr>
            </w:pPr>
            <w:r w:rsidRPr="008B6D70">
              <w:rPr>
                <w:sz w:val="24"/>
                <w:szCs w:val="24"/>
              </w:rPr>
              <w:t>ст.349</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color w:val="000000" w:themeColor="text1"/>
                <w:sz w:val="24"/>
                <w:szCs w:val="24"/>
              </w:rPr>
            </w:pPr>
            <w:r w:rsidRPr="008B6D70">
              <w:rPr>
                <w:color w:val="000000" w:themeColor="text1"/>
                <w:sz w:val="24"/>
                <w:szCs w:val="24"/>
              </w:rPr>
              <w:t>2,0</w:t>
            </w:r>
          </w:p>
        </w:tc>
      </w:tr>
      <w:tr w:rsidR="00E630C1" w:rsidRPr="008B6D70" w:rsidTr="0042697C">
        <w:trPr>
          <w:trHeight w:val="720"/>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День поселка 95 лет</w:t>
            </w:r>
          </w:p>
          <w:p w:rsidR="00E630C1" w:rsidRPr="008B6D70" w:rsidRDefault="00E630C1" w:rsidP="0042697C">
            <w:pPr>
              <w:pStyle w:val="a3"/>
              <w:rPr>
                <w:b/>
                <w:sz w:val="24"/>
                <w:szCs w:val="24"/>
              </w:rPr>
            </w:pPr>
            <w:r w:rsidRPr="008B6D70">
              <w:rPr>
                <w:b/>
                <w:sz w:val="24"/>
                <w:szCs w:val="24"/>
              </w:rPr>
              <w:t>(салют, сувениры)</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май</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sz w:val="24"/>
                <w:szCs w:val="24"/>
              </w:rPr>
            </w:pPr>
            <w:r w:rsidRPr="008B6D70">
              <w:rPr>
                <w:sz w:val="24"/>
                <w:szCs w:val="24"/>
              </w:rPr>
              <w:t xml:space="preserve">Администрация </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pStyle w:val="a3"/>
              <w:jc w:val="center"/>
              <w:rPr>
                <w:sz w:val="24"/>
                <w:szCs w:val="24"/>
              </w:rPr>
            </w:pPr>
            <w:r w:rsidRPr="008B6D70">
              <w:rPr>
                <w:sz w:val="24"/>
                <w:szCs w:val="24"/>
              </w:rPr>
              <w:t>ст.346</w:t>
            </w:r>
          </w:p>
          <w:p w:rsidR="00E630C1" w:rsidRPr="008B6D70" w:rsidRDefault="00E630C1" w:rsidP="0042697C">
            <w:pPr>
              <w:pStyle w:val="a3"/>
              <w:jc w:val="center"/>
              <w:rPr>
                <w:sz w:val="24"/>
                <w:szCs w:val="24"/>
              </w:rPr>
            </w:pPr>
            <w:r w:rsidRPr="008B6D70">
              <w:rPr>
                <w:sz w:val="24"/>
                <w:szCs w:val="24"/>
              </w:rPr>
              <w:t>ст.349</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color w:val="000000" w:themeColor="text1"/>
                <w:sz w:val="24"/>
                <w:szCs w:val="24"/>
              </w:rPr>
            </w:pPr>
            <w:r w:rsidRPr="008B6D70">
              <w:rPr>
                <w:color w:val="000000" w:themeColor="text1"/>
                <w:sz w:val="24"/>
                <w:szCs w:val="24"/>
              </w:rPr>
              <w:t>40,0</w:t>
            </w:r>
          </w:p>
          <w:p w:rsidR="00E630C1" w:rsidRPr="008B6D70" w:rsidRDefault="00E630C1" w:rsidP="0042697C">
            <w:pPr>
              <w:pStyle w:val="a3"/>
              <w:jc w:val="center"/>
              <w:rPr>
                <w:color w:val="000000" w:themeColor="text1"/>
                <w:sz w:val="24"/>
                <w:szCs w:val="24"/>
              </w:rPr>
            </w:pPr>
            <w:r w:rsidRPr="008B6D70">
              <w:rPr>
                <w:color w:val="000000" w:themeColor="text1"/>
                <w:sz w:val="24"/>
                <w:szCs w:val="24"/>
              </w:rPr>
              <w:t>30,0</w:t>
            </w:r>
          </w:p>
        </w:tc>
      </w:tr>
      <w:tr w:rsidR="00E630C1" w:rsidRPr="008B6D70" w:rsidTr="0042697C">
        <w:trPr>
          <w:trHeight w:val="900"/>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sz w:val="24"/>
                <w:szCs w:val="24"/>
              </w:rPr>
            </w:pPr>
            <w:r w:rsidRPr="008B6D70">
              <w:rPr>
                <w:b/>
                <w:sz w:val="24"/>
                <w:szCs w:val="24"/>
              </w:rPr>
              <w:t xml:space="preserve">Конкурс </w:t>
            </w:r>
            <w:r w:rsidRPr="008B6D70">
              <w:rPr>
                <w:sz w:val="24"/>
                <w:szCs w:val="24"/>
              </w:rPr>
              <w:t xml:space="preserve"> рисунков на асфальте «Я рисую счастье»</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июнь</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библиотека</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pStyle w:val="a3"/>
              <w:spacing w:line="276" w:lineRule="auto"/>
              <w:jc w:val="center"/>
              <w:rPr>
                <w:sz w:val="24"/>
                <w:szCs w:val="24"/>
              </w:rPr>
            </w:pPr>
            <w:r w:rsidRPr="008B6D70">
              <w:rPr>
                <w:sz w:val="24"/>
                <w:szCs w:val="24"/>
              </w:rPr>
              <w:t>ст.296</w:t>
            </w:r>
          </w:p>
          <w:p w:rsidR="00E630C1" w:rsidRPr="008B6D70" w:rsidRDefault="00E630C1" w:rsidP="0042697C">
            <w:pPr>
              <w:pStyle w:val="a3"/>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1,0</w:t>
            </w:r>
          </w:p>
        </w:tc>
      </w:tr>
      <w:tr w:rsidR="00E630C1" w:rsidRPr="008B6D70" w:rsidTr="0042697C">
        <w:trPr>
          <w:trHeight w:val="330"/>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День защиты детей</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июнь</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клуб</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pStyle w:val="a3"/>
              <w:rPr>
                <w:sz w:val="24"/>
                <w:szCs w:val="24"/>
              </w:rPr>
            </w:pPr>
            <w:r w:rsidRPr="008B6D70">
              <w:rPr>
                <w:sz w:val="24"/>
                <w:szCs w:val="24"/>
              </w:rPr>
              <w:t>ст.349</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2,0</w:t>
            </w:r>
          </w:p>
        </w:tc>
      </w:tr>
      <w:tr w:rsidR="00E630C1" w:rsidRPr="008B6D70" w:rsidTr="0042697C">
        <w:trPr>
          <w:trHeight w:val="330"/>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 xml:space="preserve">День России </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июнь</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клуб</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pStyle w:val="a3"/>
              <w:rPr>
                <w:sz w:val="24"/>
                <w:szCs w:val="24"/>
              </w:rPr>
            </w:pPr>
            <w:r w:rsidRPr="008B6D70">
              <w:rPr>
                <w:sz w:val="24"/>
                <w:szCs w:val="24"/>
              </w:rPr>
              <w:t>ст.349</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1,0</w:t>
            </w:r>
          </w:p>
        </w:tc>
      </w:tr>
      <w:tr w:rsidR="00E630C1" w:rsidRPr="008B6D70" w:rsidTr="0042697C">
        <w:trPr>
          <w:trHeight w:val="300"/>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День семьи</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июль</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клуб</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pStyle w:val="a3"/>
              <w:rPr>
                <w:sz w:val="24"/>
                <w:szCs w:val="24"/>
              </w:rPr>
            </w:pPr>
            <w:r w:rsidRPr="008B6D70">
              <w:rPr>
                <w:sz w:val="24"/>
                <w:szCs w:val="24"/>
              </w:rPr>
              <w:t>ст.349</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2,0</w:t>
            </w:r>
          </w:p>
        </w:tc>
      </w:tr>
      <w:tr w:rsidR="00E630C1" w:rsidRPr="008B6D70" w:rsidTr="0042697C">
        <w:trPr>
          <w:trHeight w:val="315"/>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u w:val="single"/>
              </w:rPr>
            </w:pPr>
            <w:r w:rsidRPr="008B6D70">
              <w:rPr>
                <w:b/>
                <w:sz w:val="24"/>
                <w:szCs w:val="24"/>
                <w:u w:val="single"/>
              </w:rPr>
              <w:t>Празднование Дня поселка</w:t>
            </w:r>
          </w:p>
          <w:p w:rsidR="00E630C1" w:rsidRPr="008B6D70" w:rsidRDefault="00E630C1" w:rsidP="0042697C">
            <w:pPr>
              <w:pStyle w:val="a3"/>
              <w:rPr>
                <w:sz w:val="24"/>
                <w:szCs w:val="24"/>
              </w:rPr>
            </w:pPr>
            <w:r w:rsidRPr="008B6D70">
              <w:rPr>
                <w:sz w:val="24"/>
                <w:szCs w:val="24"/>
              </w:rPr>
              <w:t xml:space="preserve">Выставка «Дары природы; Конкурс на звание «Лучший двор», «Лучшее административное здание»  </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p w:rsidR="00E630C1" w:rsidRPr="008B6D70" w:rsidRDefault="00E630C1" w:rsidP="0042697C">
            <w:pPr>
              <w:pStyle w:val="a3"/>
              <w:spacing w:line="276" w:lineRule="auto"/>
              <w:jc w:val="center"/>
              <w:rPr>
                <w:sz w:val="24"/>
                <w:szCs w:val="24"/>
              </w:rPr>
            </w:pPr>
            <w:r w:rsidRPr="008B6D70">
              <w:rPr>
                <w:sz w:val="24"/>
                <w:szCs w:val="24"/>
              </w:rPr>
              <w:t>август</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rPr>
                <w:sz w:val="24"/>
                <w:szCs w:val="24"/>
              </w:rPr>
            </w:pPr>
          </w:p>
          <w:p w:rsidR="00E630C1" w:rsidRPr="008B6D70" w:rsidRDefault="00E630C1" w:rsidP="0042697C">
            <w:pPr>
              <w:pStyle w:val="a3"/>
              <w:spacing w:line="276" w:lineRule="auto"/>
              <w:jc w:val="center"/>
              <w:rPr>
                <w:sz w:val="24"/>
                <w:szCs w:val="24"/>
              </w:rPr>
            </w:pPr>
            <w:r w:rsidRPr="008B6D70">
              <w:rPr>
                <w:sz w:val="24"/>
                <w:szCs w:val="24"/>
              </w:rPr>
              <w:t>Администрация</w:t>
            </w:r>
          </w:p>
          <w:p w:rsidR="00E630C1" w:rsidRPr="008B6D70" w:rsidRDefault="00E630C1" w:rsidP="0042697C">
            <w:pPr>
              <w:pStyle w:val="a3"/>
              <w:spacing w:line="276" w:lineRule="auto"/>
              <w:jc w:val="center"/>
              <w:rPr>
                <w:sz w:val="24"/>
                <w:szCs w:val="24"/>
              </w:rPr>
            </w:pPr>
            <w:r w:rsidRPr="008B6D70">
              <w:rPr>
                <w:sz w:val="24"/>
                <w:szCs w:val="24"/>
              </w:rPr>
              <w:t>клуб</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 w:rsidR="00E630C1" w:rsidRPr="008B6D70" w:rsidRDefault="00E630C1" w:rsidP="0042697C">
            <w:pPr>
              <w:jc w:val="center"/>
            </w:pPr>
            <w:r w:rsidRPr="008B6D70">
              <w:t>ст.296</w:t>
            </w:r>
          </w:p>
          <w:p w:rsidR="00E630C1" w:rsidRPr="008B6D70" w:rsidRDefault="00E630C1" w:rsidP="0042697C">
            <w:pPr>
              <w:jc w:val="center"/>
            </w:pPr>
            <w:r w:rsidRPr="008B6D70">
              <w:t>ст.349</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rPr>
                <w:sz w:val="24"/>
                <w:szCs w:val="24"/>
              </w:rPr>
            </w:pPr>
          </w:p>
          <w:p w:rsidR="00E630C1" w:rsidRPr="008B6D70" w:rsidRDefault="00E630C1" w:rsidP="0042697C">
            <w:pPr>
              <w:pStyle w:val="a3"/>
              <w:spacing w:line="276" w:lineRule="auto"/>
              <w:jc w:val="center"/>
              <w:rPr>
                <w:sz w:val="24"/>
                <w:szCs w:val="24"/>
              </w:rPr>
            </w:pPr>
            <w:r w:rsidRPr="008B6D70">
              <w:rPr>
                <w:sz w:val="24"/>
                <w:szCs w:val="24"/>
              </w:rPr>
              <w:t>7,0</w:t>
            </w:r>
          </w:p>
          <w:p w:rsidR="00E630C1" w:rsidRPr="008B6D70" w:rsidRDefault="00E630C1" w:rsidP="0042697C">
            <w:pPr>
              <w:pStyle w:val="a3"/>
              <w:spacing w:line="276" w:lineRule="auto"/>
              <w:jc w:val="center"/>
              <w:rPr>
                <w:sz w:val="24"/>
                <w:szCs w:val="24"/>
              </w:rPr>
            </w:pPr>
            <w:r w:rsidRPr="008B6D70">
              <w:rPr>
                <w:sz w:val="24"/>
                <w:szCs w:val="24"/>
              </w:rPr>
              <w:t>5,0</w:t>
            </w:r>
          </w:p>
        </w:tc>
      </w:tr>
      <w:tr w:rsidR="00E630C1" w:rsidRPr="008B6D70" w:rsidTr="0042697C">
        <w:trPr>
          <w:trHeight w:val="405"/>
        </w:trPr>
        <w:tc>
          <w:tcPr>
            <w:tcW w:w="613"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 xml:space="preserve">День воспитателя </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 xml:space="preserve">сентябрь </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Администрация</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jc w:val="center"/>
            </w:pPr>
            <w:r w:rsidRPr="008B6D70">
              <w:t>ст.349</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3,0</w:t>
            </w:r>
          </w:p>
        </w:tc>
      </w:tr>
      <w:tr w:rsidR="00E630C1" w:rsidRPr="008B6D70" w:rsidTr="0042697C">
        <w:trPr>
          <w:trHeight w:val="375"/>
        </w:trPr>
        <w:tc>
          <w:tcPr>
            <w:tcW w:w="613" w:type="dxa"/>
            <w:tcBorders>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 xml:space="preserve"> День учителя </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октябрь</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Администрация</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jc w:val="center"/>
            </w:pPr>
            <w:r w:rsidRPr="008B6D70">
              <w:t>ст.349</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3,0</w:t>
            </w:r>
          </w:p>
        </w:tc>
      </w:tr>
      <w:tr w:rsidR="00E630C1" w:rsidRPr="008B6D70" w:rsidTr="0042697C">
        <w:trPr>
          <w:trHeight w:val="255"/>
        </w:trPr>
        <w:tc>
          <w:tcPr>
            <w:tcW w:w="613" w:type="dxa"/>
            <w:tcBorders>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День пожилого человека</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октябрь</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клуб</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jc w:val="center"/>
            </w:pPr>
            <w:r w:rsidRPr="008B6D70">
              <w:t>ст.349</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1,0</w:t>
            </w:r>
          </w:p>
        </w:tc>
      </w:tr>
      <w:tr w:rsidR="00E630C1" w:rsidRPr="008B6D70" w:rsidTr="0042697C">
        <w:trPr>
          <w:trHeight w:val="645"/>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День знаний (1 сентября)</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сентябрь</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Администрация</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jc w:val="center"/>
            </w:pPr>
            <w:r w:rsidRPr="008B6D70">
              <w:t>ст.349</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1,0</w:t>
            </w:r>
          </w:p>
        </w:tc>
      </w:tr>
      <w:tr w:rsidR="00E630C1" w:rsidRPr="008B6D70" w:rsidTr="0042697C">
        <w:trPr>
          <w:trHeight w:val="630"/>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Юбилей  МКОУ «Луговская СОШ»</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сентябрь</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 xml:space="preserve">Администрация </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jc w:val="center"/>
            </w:pPr>
            <w:r w:rsidRPr="008B6D70">
              <w:t>ст.296</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10,0</w:t>
            </w:r>
          </w:p>
        </w:tc>
      </w:tr>
      <w:tr w:rsidR="00E630C1" w:rsidRPr="008B6D70" w:rsidTr="0042697C">
        <w:trPr>
          <w:trHeight w:val="321"/>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sz w:val="24"/>
                <w:szCs w:val="24"/>
              </w:rPr>
            </w:pPr>
            <w:r w:rsidRPr="008B6D70">
              <w:rPr>
                <w:sz w:val="24"/>
                <w:szCs w:val="24"/>
              </w:rPr>
              <w:t>Конкурс поделок « Подарок для  папы»</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октябрь</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библиотека</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pStyle w:val="a3"/>
              <w:spacing w:line="276" w:lineRule="auto"/>
              <w:jc w:val="center"/>
              <w:rPr>
                <w:sz w:val="24"/>
                <w:szCs w:val="24"/>
              </w:rPr>
            </w:pPr>
            <w:r w:rsidRPr="008B6D70">
              <w:rPr>
                <w:sz w:val="24"/>
                <w:szCs w:val="24"/>
              </w:rPr>
              <w:t>ст.296</w:t>
            </w:r>
          </w:p>
          <w:p w:rsidR="00E630C1" w:rsidRPr="008B6D70" w:rsidRDefault="00E630C1" w:rsidP="0042697C">
            <w:pPr>
              <w:pStyle w:val="a3"/>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1,0</w:t>
            </w:r>
          </w:p>
        </w:tc>
      </w:tr>
      <w:tr w:rsidR="00E630C1" w:rsidRPr="008B6D70" w:rsidTr="0042697C">
        <w:trPr>
          <w:trHeight w:val="345"/>
        </w:trPr>
        <w:tc>
          <w:tcPr>
            <w:tcW w:w="613" w:type="dxa"/>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left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День отца</w:t>
            </w:r>
          </w:p>
        </w:tc>
        <w:tc>
          <w:tcPr>
            <w:tcW w:w="1559" w:type="dxa"/>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октябрь</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Администрация</w:t>
            </w:r>
          </w:p>
          <w:p w:rsidR="00E630C1" w:rsidRPr="008B6D70" w:rsidRDefault="00E630C1" w:rsidP="0042697C">
            <w:pPr>
              <w:pStyle w:val="a3"/>
              <w:jc w:val="center"/>
              <w:rPr>
                <w:sz w:val="24"/>
                <w:szCs w:val="24"/>
              </w:rPr>
            </w:pPr>
            <w:r w:rsidRPr="008B6D70">
              <w:rPr>
                <w:sz w:val="24"/>
                <w:szCs w:val="24"/>
              </w:rPr>
              <w:t>клуб</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jc w:val="center"/>
            </w:pPr>
            <w:r w:rsidRPr="008B6D70">
              <w:t>ст.296</w:t>
            </w:r>
          </w:p>
          <w:p w:rsidR="00E630C1" w:rsidRPr="008B6D70" w:rsidRDefault="00E630C1" w:rsidP="0042697C">
            <w:pPr>
              <w:jc w:val="center"/>
            </w:pPr>
            <w:r w:rsidRPr="008B6D70">
              <w:t>ст.349</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4,0</w:t>
            </w:r>
          </w:p>
          <w:p w:rsidR="00E630C1" w:rsidRPr="008B6D70" w:rsidRDefault="00E630C1" w:rsidP="0042697C">
            <w:pPr>
              <w:pStyle w:val="a3"/>
              <w:jc w:val="center"/>
              <w:rPr>
                <w:sz w:val="24"/>
                <w:szCs w:val="24"/>
              </w:rPr>
            </w:pPr>
            <w:r w:rsidRPr="008B6D70">
              <w:rPr>
                <w:sz w:val="24"/>
                <w:szCs w:val="24"/>
              </w:rPr>
              <w:t>3,0</w:t>
            </w:r>
          </w:p>
        </w:tc>
      </w:tr>
      <w:tr w:rsidR="00E630C1" w:rsidRPr="008B6D70" w:rsidTr="0042697C">
        <w:trPr>
          <w:trHeight w:val="239"/>
        </w:trPr>
        <w:tc>
          <w:tcPr>
            <w:tcW w:w="613" w:type="dxa"/>
            <w:tcBorders>
              <w:left w:val="single" w:sz="4" w:space="0" w:color="auto"/>
              <w:right w:val="single" w:sz="4" w:space="0" w:color="auto"/>
            </w:tcBorders>
            <w:hideMark/>
          </w:tcPr>
          <w:p w:rsidR="00E630C1" w:rsidRPr="008B6D70" w:rsidRDefault="00E630C1" w:rsidP="0042697C">
            <w:pPr>
              <w:pStyle w:val="a3"/>
              <w:jc w:val="center"/>
              <w:rPr>
                <w:sz w:val="24"/>
                <w:szCs w:val="24"/>
              </w:rPr>
            </w:pPr>
          </w:p>
        </w:tc>
        <w:tc>
          <w:tcPr>
            <w:tcW w:w="3120" w:type="dxa"/>
            <w:tcBorders>
              <w:left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 xml:space="preserve">День водителя </w:t>
            </w:r>
          </w:p>
        </w:tc>
        <w:tc>
          <w:tcPr>
            <w:tcW w:w="1559" w:type="dxa"/>
            <w:tcBorders>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октябрь</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Администрация</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jc w:val="center"/>
            </w:pPr>
            <w:r w:rsidRPr="008B6D70">
              <w:t>ст.296</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2,0</w:t>
            </w:r>
          </w:p>
        </w:tc>
      </w:tr>
      <w:tr w:rsidR="00E630C1" w:rsidRPr="008B6D70" w:rsidTr="0042697C">
        <w:trPr>
          <w:trHeight w:val="360"/>
        </w:trPr>
        <w:tc>
          <w:tcPr>
            <w:tcW w:w="613"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День матери</w:t>
            </w:r>
          </w:p>
        </w:tc>
        <w:tc>
          <w:tcPr>
            <w:tcW w:w="1559"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ноябрь</w:t>
            </w:r>
          </w:p>
        </w:tc>
        <w:tc>
          <w:tcPr>
            <w:tcW w:w="2127"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Администрация</w:t>
            </w:r>
          </w:p>
          <w:p w:rsidR="00E630C1" w:rsidRPr="008B6D70" w:rsidRDefault="00E630C1" w:rsidP="0042697C">
            <w:pPr>
              <w:pStyle w:val="a3"/>
              <w:jc w:val="center"/>
              <w:rPr>
                <w:sz w:val="24"/>
                <w:szCs w:val="24"/>
              </w:rPr>
            </w:pPr>
            <w:r w:rsidRPr="008B6D70">
              <w:rPr>
                <w:sz w:val="24"/>
                <w:szCs w:val="24"/>
              </w:rPr>
              <w:t>клуб</w:t>
            </w:r>
          </w:p>
        </w:tc>
        <w:tc>
          <w:tcPr>
            <w:tcW w:w="1134" w:type="dxa"/>
            <w:tcBorders>
              <w:top w:val="single" w:sz="4" w:space="0" w:color="auto"/>
              <w:left w:val="single" w:sz="4" w:space="0" w:color="auto"/>
              <w:right w:val="single" w:sz="4" w:space="0" w:color="auto"/>
            </w:tcBorders>
          </w:tcPr>
          <w:p w:rsidR="00E630C1" w:rsidRDefault="00E630C1" w:rsidP="0042697C">
            <w:pPr>
              <w:jc w:val="center"/>
            </w:pPr>
            <w:r w:rsidRPr="008B6D70">
              <w:t>ст.349</w:t>
            </w:r>
          </w:p>
          <w:p w:rsidR="00E630C1" w:rsidRPr="008B6D70" w:rsidRDefault="00E630C1" w:rsidP="0042697C">
            <w:pPr>
              <w:jc w:val="center"/>
            </w:pPr>
            <w:r>
              <w:t>ст.</w:t>
            </w:r>
            <w:r w:rsidRPr="008B6D70">
              <w:t>349</w:t>
            </w:r>
          </w:p>
        </w:tc>
        <w:tc>
          <w:tcPr>
            <w:tcW w:w="992"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4,0</w:t>
            </w:r>
          </w:p>
          <w:p w:rsidR="00E630C1" w:rsidRDefault="00E630C1" w:rsidP="0042697C">
            <w:pPr>
              <w:pStyle w:val="a3"/>
              <w:jc w:val="center"/>
              <w:rPr>
                <w:sz w:val="24"/>
                <w:szCs w:val="24"/>
              </w:rPr>
            </w:pPr>
          </w:p>
          <w:p w:rsidR="00E630C1" w:rsidRPr="008B6D70" w:rsidRDefault="00E630C1" w:rsidP="0042697C">
            <w:pPr>
              <w:pStyle w:val="a3"/>
              <w:jc w:val="center"/>
              <w:rPr>
                <w:sz w:val="24"/>
                <w:szCs w:val="24"/>
              </w:rPr>
            </w:pPr>
            <w:r w:rsidRPr="008B6D70">
              <w:rPr>
                <w:sz w:val="24"/>
                <w:szCs w:val="24"/>
              </w:rPr>
              <w:t>3,0</w:t>
            </w:r>
          </w:p>
        </w:tc>
      </w:tr>
      <w:tr w:rsidR="00E630C1" w:rsidRPr="008B6D70" w:rsidTr="0042697C">
        <w:trPr>
          <w:trHeight w:val="300"/>
        </w:trPr>
        <w:tc>
          <w:tcPr>
            <w:tcW w:w="613"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День народного единства</w:t>
            </w:r>
          </w:p>
        </w:tc>
        <w:tc>
          <w:tcPr>
            <w:tcW w:w="1559"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ноябрь</w:t>
            </w:r>
          </w:p>
        </w:tc>
        <w:tc>
          <w:tcPr>
            <w:tcW w:w="2127"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клуб</w:t>
            </w:r>
          </w:p>
        </w:tc>
        <w:tc>
          <w:tcPr>
            <w:tcW w:w="1134" w:type="dxa"/>
            <w:tcBorders>
              <w:top w:val="single" w:sz="4" w:space="0" w:color="auto"/>
              <w:left w:val="single" w:sz="4" w:space="0" w:color="auto"/>
              <w:right w:val="single" w:sz="4" w:space="0" w:color="auto"/>
            </w:tcBorders>
          </w:tcPr>
          <w:p w:rsidR="00E630C1" w:rsidRPr="008B6D70" w:rsidRDefault="00E630C1" w:rsidP="0042697C">
            <w:pPr>
              <w:jc w:val="center"/>
            </w:pPr>
            <w:r w:rsidRPr="008B6D70">
              <w:t>ст.349</w:t>
            </w:r>
          </w:p>
        </w:tc>
        <w:tc>
          <w:tcPr>
            <w:tcW w:w="992"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2,0</w:t>
            </w:r>
          </w:p>
        </w:tc>
      </w:tr>
      <w:tr w:rsidR="00E630C1" w:rsidRPr="008B6D70" w:rsidTr="0042697C">
        <w:trPr>
          <w:trHeight w:val="975"/>
        </w:trPr>
        <w:tc>
          <w:tcPr>
            <w:tcW w:w="613" w:type="dxa"/>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Конкурс</w:t>
            </w:r>
            <w:r w:rsidRPr="008B6D70">
              <w:rPr>
                <w:sz w:val="24"/>
                <w:szCs w:val="24"/>
              </w:rPr>
              <w:t xml:space="preserve">  рисунков «Моя мама самая-самая»</w:t>
            </w:r>
          </w:p>
        </w:tc>
        <w:tc>
          <w:tcPr>
            <w:tcW w:w="1559"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ноябрь</w:t>
            </w:r>
          </w:p>
        </w:tc>
        <w:tc>
          <w:tcPr>
            <w:tcW w:w="2127" w:type="dxa"/>
            <w:tcBorders>
              <w:top w:val="single" w:sz="4" w:space="0" w:color="auto"/>
              <w:left w:val="single" w:sz="4" w:space="0" w:color="auto"/>
              <w:right w:val="single" w:sz="4" w:space="0" w:color="auto"/>
            </w:tcBorders>
            <w:hideMark/>
          </w:tcPr>
          <w:p w:rsidR="00E630C1" w:rsidRPr="008B6D70" w:rsidRDefault="00E630C1" w:rsidP="0042697C">
            <w:pPr>
              <w:pStyle w:val="a3"/>
              <w:rPr>
                <w:sz w:val="24"/>
                <w:szCs w:val="24"/>
              </w:rPr>
            </w:pPr>
            <w:r w:rsidRPr="008B6D70">
              <w:rPr>
                <w:sz w:val="24"/>
                <w:szCs w:val="24"/>
              </w:rPr>
              <w:t>Администрация</w:t>
            </w:r>
          </w:p>
        </w:tc>
        <w:tc>
          <w:tcPr>
            <w:tcW w:w="1134" w:type="dxa"/>
            <w:tcBorders>
              <w:top w:val="single" w:sz="4" w:space="0" w:color="auto"/>
              <w:left w:val="single" w:sz="4" w:space="0" w:color="auto"/>
              <w:right w:val="single" w:sz="4" w:space="0" w:color="auto"/>
            </w:tcBorders>
          </w:tcPr>
          <w:p w:rsidR="00E630C1" w:rsidRPr="008B6D70" w:rsidRDefault="00E630C1" w:rsidP="0042697C">
            <w:pPr>
              <w:jc w:val="center"/>
            </w:pPr>
            <w:r w:rsidRPr="008B6D70">
              <w:t>ст.296</w:t>
            </w:r>
          </w:p>
        </w:tc>
        <w:tc>
          <w:tcPr>
            <w:tcW w:w="992"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2,0</w:t>
            </w:r>
          </w:p>
        </w:tc>
      </w:tr>
      <w:tr w:rsidR="00E630C1" w:rsidRPr="008B6D70" w:rsidTr="0042697C">
        <w:trPr>
          <w:trHeight w:val="1320"/>
        </w:trPr>
        <w:tc>
          <w:tcPr>
            <w:tcW w:w="613" w:type="dxa"/>
            <w:vMerge w:val="restart"/>
            <w:tcBorders>
              <w:top w:val="single" w:sz="4" w:space="0" w:color="auto"/>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rPr>
                <w:b/>
                <w:sz w:val="24"/>
                <w:szCs w:val="24"/>
                <w:u w:val="single"/>
              </w:rPr>
            </w:pPr>
            <w:r w:rsidRPr="008B6D70">
              <w:rPr>
                <w:b/>
                <w:sz w:val="24"/>
                <w:szCs w:val="24"/>
                <w:u w:val="single"/>
              </w:rPr>
              <w:t>Празднование Нового года</w:t>
            </w:r>
          </w:p>
          <w:p w:rsidR="00E630C1" w:rsidRPr="008B6D70" w:rsidRDefault="00E630C1" w:rsidP="0042697C">
            <w:pPr>
              <w:pStyle w:val="a3"/>
              <w:rPr>
                <w:b/>
                <w:sz w:val="24"/>
                <w:szCs w:val="24"/>
                <w:u w:val="single"/>
              </w:rPr>
            </w:pPr>
            <w:r w:rsidRPr="008B6D70">
              <w:rPr>
                <w:sz w:val="24"/>
                <w:szCs w:val="24"/>
              </w:rPr>
              <w:t xml:space="preserve">Подарки детям до 14 лет </w:t>
            </w:r>
          </w:p>
        </w:tc>
        <w:tc>
          <w:tcPr>
            <w:tcW w:w="1559" w:type="dxa"/>
            <w:vMerge w:val="restart"/>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декабрь</w:t>
            </w:r>
          </w:p>
        </w:tc>
        <w:tc>
          <w:tcPr>
            <w:tcW w:w="2127" w:type="dxa"/>
            <w:vMerge w:val="restart"/>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 xml:space="preserve">Администрация </w:t>
            </w:r>
          </w:p>
          <w:p w:rsidR="00E630C1" w:rsidRPr="008B6D70" w:rsidRDefault="00E630C1" w:rsidP="0042697C">
            <w:pPr>
              <w:pStyle w:val="a3"/>
              <w:jc w:val="center"/>
              <w:rPr>
                <w:sz w:val="24"/>
                <w:szCs w:val="24"/>
              </w:rPr>
            </w:pPr>
          </w:p>
          <w:p w:rsidR="00E630C1" w:rsidRPr="008B6D70" w:rsidRDefault="00E630C1" w:rsidP="0042697C">
            <w:pPr>
              <w:pStyle w:val="a3"/>
              <w:jc w:val="center"/>
              <w:rPr>
                <w:sz w:val="24"/>
                <w:szCs w:val="24"/>
              </w:rPr>
            </w:pPr>
          </w:p>
        </w:tc>
        <w:tc>
          <w:tcPr>
            <w:tcW w:w="1134" w:type="dxa"/>
            <w:tcBorders>
              <w:top w:val="single" w:sz="4" w:space="0" w:color="auto"/>
              <w:left w:val="single" w:sz="4" w:space="0" w:color="auto"/>
              <w:right w:val="single" w:sz="4" w:space="0" w:color="auto"/>
            </w:tcBorders>
          </w:tcPr>
          <w:p w:rsidR="00E630C1" w:rsidRPr="008B6D70" w:rsidRDefault="00E630C1" w:rsidP="0042697C">
            <w:pPr>
              <w:pStyle w:val="a3"/>
              <w:jc w:val="center"/>
              <w:rPr>
                <w:sz w:val="24"/>
                <w:szCs w:val="24"/>
              </w:rPr>
            </w:pPr>
            <w:r w:rsidRPr="008B6D70">
              <w:rPr>
                <w:sz w:val="24"/>
                <w:szCs w:val="24"/>
              </w:rPr>
              <w:t>ст.342</w:t>
            </w:r>
          </w:p>
        </w:tc>
        <w:tc>
          <w:tcPr>
            <w:tcW w:w="992" w:type="dxa"/>
            <w:tcBorders>
              <w:top w:val="single" w:sz="4" w:space="0" w:color="auto"/>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40,0</w:t>
            </w:r>
          </w:p>
        </w:tc>
      </w:tr>
      <w:tr w:rsidR="00E630C1" w:rsidRPr="008B6D70" w:rsidTr="0042697C">
        <w:trPr>
          <w:trHeight w:val="345"/>
        </w:trPr>
        <w:tc>
          <w:tcPr>
            <w:tcW w:w="613" w:type="dxa"/>
            <w:vMerge/>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sz w:val="24"/>
                <w:szCs w:val="24"/>
              </w:rPr>
              <w:t xml:space="preserve">Мешок Деду Морозу </w:t>
            </w:r>
          </w:p>
        </w:tc>
        <w:tc>
          <w:tcPr>
            <w:tcW w:w="1559" w:type="dxa"/>
            <w:vMerge/>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2127" w:type="dxa"/>
            <w:vMerge/>
            <w:tcBorders>
              <w:left w:val="single" w:sz="4" w:space="0" w:color="auto"/>
              <w:right w:val="single" w:sz="4" w:space="0" w:color="auto"/>
            </w:tcBorders>
            <w:hideMark/>
          </w:tcPr>
          <w:p w:rsidR="00E630C1" w:rsidRPr="008B6D70" w:rsidRDefault="00E630C1" w:rsidP="0042697C">
            <w:pPr>
              <w:pStyle w:val="a3"/>
              <w:jc w:val="center"/>
              <w:rPr>
                <w:sz w:val="24"/>
                <w:szCs w:val="24"/>
              </w:rPr>
            </w:pPr>
          </w:p>
        </w:tc>
        <w:tc>
          <w:tcPr>
            <w:tcW w:w="1134" w:type="dxa"/>
            <w:tcBorders>
              <w:left w:val="single" w:sz="4" w:space="0" w:color="auto"/>
              <w:right w:val="single" w:sz="4" w:space="0" w:color="auto"/>
            </w:tcBorders>
          </w:tcPr>
          <w:p w:rsidR="00E630C1" w:rsidRPr="008B6D70" w:rsidRDefault="00E630C1" w:rsidP="0042697C">
            <w:pPr>
              <w:pStyle w:val="a3"/>
              <w:jc w:val="center"/>
              <w:rPr>
                <w:sz w:val="24"/>
                <w:szCs w:val="24"/>
              </w:rPr>
            </w:pPr>
            <w:r w:rsidRPr="008B6D70">
              <w:rPr>
                <w:sz w:val="24"/>
                <w:szCs w:val="24"/>
              </w:rPr>
              <w:t>ст.342</w:t>
            </w:r>
          </w:p>
        </w:tc>
        <w:tc>
          <w:tcPr>
            <w:tcW w:w="992" w:type="dxa"/>
            <w:tcBorders>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5,0</w:t>
            </w:r>
          </w:p>
        </w:tc>
      </w:tr>
      <w:tr w:rsidR="00E630C1" w:rsidRPr="008B6D70" w:rsidTr="0042697C">
        <w:trPr>
          <w:trHeight w:val="300"/>
        </w:trPr>
        <w:tc>
          <w:tcPr>
            <w:tcW w:w="613" w:type="dxa"/>
            <w:vMerge w:val="restart"/>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sz w:val="24"/>
                <w:szCs w:val="24"/>
              </w:rPr>
            </w:pPr>
            <w:r w:rsidRPr="008B6D70">
              <w:rPr>
                <w:sz w:val="24"/>
                <w:szCs w:val="24"/>
              </w:rPr>
              <w:t>Новогодний утренник для детей</w:t>
            </w:r>
          </w:p>
        </w:tc>
        <w:tc>
          <w:tcPr>
            <w:tcW w:w="1559" w:type="dxa"/>
            <w:vMerge w:val="restart"/>
            <w:tcBorders>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декабрь</w:t>
            </w:r>
          </w:p>
        </w:tc>
        <w:tc>
          <w:tcPr>
            <w:tcW w:w="2127" w:type="dxa"/>
            <w:vMerge w:val="restart"/>
            <w:tcBorders>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клуб</w:t>
            </w:r>
          </w:p>
        </w:tc>
        <w:tc>
          <w:tcPr>
            <w:tcW w:w="1134" w:type="dxa"/>
            <w:tcBorders>
              <w:left w:val="single" w:sz="4" w:space="0" w:color="auto"/>
              <w:right w:val="single" w:sz="4" w:space="0" w:color="auto"/>
            </w:tcBorders>
          </w:tcPr>
          <w:p w:rsidR="00E630C1" w:rsidRPr="008B6D70" w:rsidRDefault="00E630C1" w:rsidP="0042697C">
            <w:pPr>
              <w:pStyle w:val="a3"/>
              <w:jc w:val="center"/>
              <w:rPr>
                <w:sz w:val="24"/>
                <w:szCs w:val="24"/>
              </w:rPr>
            </w:pPr>
            <w:r w:rsidRPr="008B6D70">
              <w:rPr>
                <w:sz w:val="24"/>
                <w:szCs w:val="24"/>
              </w:rPr>
              <w:t>ст.349</w:t>
            </w:r>
          </w:p>
        </w:tc>
        <w:tc>
          <w:tcPr>
            <w:tcW w:w="992" w:type="dxa"/>
            <w:tcBorders>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3,0</w:t>
            </w:r>
          </w:p>
        </w:tc>
      </w:tr>
      <w:tr w:rsidR="00E630C1" w:rsidRPr="008B6D70" w:rsidTr="0042697C">
        <w:trPr>
          <w:trHeight w:val="1920"/>
        </w:trPr>
        <w:tc>
          <w:tcPr>
            <w:tcW w:w="613" w:type="dxa"/>
            <w:vMerge/>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right w:val="single" w:sz="4" w:space="0" w:color="auto"/>
            </w:tcBorders>
            <w:hideMark/>
          </w:tcPr>
          <w:p w:rsidR="00E630C1" w:rsidRPr="008B6D70" w:rsidRDefault="00E630C1" w:rsidP="0042697C">
            <w:pPr>
              <w:pStyle w:val="a3"/>
              <w:rPr>
                <w:sz w:val="24"/>
                <w:szCs w:val="24"/>
              </w:rPr>
            </w:pPr>
            <w:r w:rsidRPr="008B6D70">
              <w:rPr>
                <w:b/>
                <w:sz w:val="24"/>
                <w:szCs w:val="24"/>
              </w:rPr>
              <w:t xml:space="preserve">Конкурс </w:t>
            </w:r>
            <w:r w:rsidRPr="008B6D70">
              <w:rPr>
                <w:sz w:val="24"/>
                <w:szCs w:val="24"/>
              </w:rPr>
              <w:t>«Лучший двор», «Лучшее административное здание» с символикой, посвященной Новому году</w:t>
            </w:r>
          </w:p>
        </w:tc>
        <w:tc>
          <w:tcPr>
            <w:tcW w:w="1559" w:type="dxa"/>
            <w:vMerge/>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2127" w:type="dxa"/>
            <w:vMerge/>
            <w:tcBorders>
              <w:left w:val="single" w:sz="4" w:space="0" w:color="auto"/>
              <w:right w:val="single" w:sz="4" w:space="0" w:color="auto"/>
            </w:tcBorders>
            <w:hideMark/>
          </w:tcPr>
          <w:p w:rsidR="00E630C1" w:rsidRPr="008B6D70" w:rsidRDefault="00E630C1" w:rsidP="0042697C">
            <w:pPr>
              <w:pStyle w:val="a3"/>
              <w:jc w:val="center"/>
              <w:rPr>
                <w:sz w:val="24"/>
                <w:szCs w:val="24"/>
              </w:rPr>
            </w:pPr>
          </w:p>
        </w:tc>
        <w:tc>
          <w:tcPr>
            <w:tcW w:w="1134" w:type="dxa"/>
            <w:tcBorders>
              <w:left w:val="single" w:sz="4" w:space="0" w:color="auto"/>
              <w:right w:val="single" w:sz="4" w:space="0" w:color="auto"/>
            </w:tcBorders>
          </w:tcPr>
          <w:p w:rsidR="00E630C1" w:rsidRPr="008B6D70" w:rsidRDefault="00E630C1" w:rsidP="0042697C">
            <w:pPr>
              <w:pStyle w:val="a3"/>
              <w:spacing w:line="276" w:lineRule="auto"/>
              <w:jc w:val="center"/>
              <w:rPr>
                <w:sz w:val="24"/>
                <w:szCs w:val="24"/>
              </w:rPr>
            </w:pPr>
            <w:r w:rsidRPr="008B6D70">
              <w:rPr>
                <w:sz w:val="24"/>
                <w:szCs w:val="24"/>
              </w:rPr>
              <w:t>ст.296</w:t>
            </w:r>
          </w:p>
        </w:tc>
        <w:tc>
          <w:tcPr>
            <w:tcW w:w="992" w:type="dxa"/>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5,0</w:t>
            </w:r>
          </w:p>
        </w:tc>
      </w:tr>
      <w:tr w:rsidR="00E630C1" w:rsidRPr="008B6D70" w:rsidTr="0042697C">
        <w:trPr>
          <w:trHeight w:val="330"/>
        </w:trPr>
        <w:tc>
          <w:tcPr>
            <w:tcW w:w="613" w:type="dxa"/>
            <w:tcBorders>
              <w:left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right w:val="single" w:sz="4" w:space="0" w:color="auto"/>
            </w:tcBorders>
            <w:hideMark/>
          </w:tcPr>
          <w:p w:rsidR="00E630C1" w:rsidRPr="008B6D70" w:rsidRDefault="00E630C1" w:rsidP="0042697C">
            <w:pPr>
              <w:pStyle w:val="a3"/>
              <w:rPr>
                <w:sz w:val="24"/>
                <w:szCs w:val="24"/>
              </w:rPr>
            </w:pPr>
            <w:r w:rsidRPr="008B6D70">
              <w:rPr>
                <w:b/>
                <w:sz w:val="24"/>
                <w:szCs w:val="24"/>
              </w:rPr>
              <w:t>Конкурс поделок</w:t>
            </w:r>
            <w:r w:rsidRPr="008B6D70">
              <w:rPr>
                <w:sz w:val="24"/>
                <w:szCs w:val="24"/>
              </w:rPr>
              <w:t xml:space="preserve">  «Магия зимы»</w:t>
            </w:r>
          </w:p>
        </w:tc>
        <w:tc>
          <w:tcPr>
            <w:tcW w:w="1559" w:type="dxa"/>
            <w:tcBorders>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декабрь</w:t>
            </w:r>
          </w:p>
        </w:tc>
        <w:tc>
          <w:tcPr>
            <w:tcW w:w="2127" w:type="dxa"/>
            <w:tcBorders>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библиотека</w:t>
            </w:r>
          </w:p>
        </w:tc>
        <w:tc>
          <w:tcPr>
            <w:tcW w:w="1134" w:type="dxa"/>
            <w:tcBorders>
              <w:left w:val="single" w:sz="4" w:space="0" w:color="auto"/>
              <w:right w:val="single" w:sz="4" w:space="0" w:color="auto"/>
            </w:tcBorders>
          </w:tcPr>
          <w:p w:rsidR="00E630C1" w:rsidRPr="008B6D70" w:rsidRDefault="00E630C1" w:rsidP="0042697C">
            <w:pPr>
              <w:pStyle w:val="a3"/>
              <w:spacing w:line="276" w:lineRule="auto"/>
              <w:jc w:val="center"/>
              <w:rPr>
                <w:sz w:val="24"/>
                <w:szCs w:val="24"/>
              </w:rPr>
            </w:pPr>
            <w:r w:rsidRPr="008B6D70">
              <w:rPr>
                <w:sz w:val="24"/>
                <w:szCs w:val="24"/>
              </w:rPr>
              <w:t>ст.296</w:t>
            </w:r>
          </w:p>
          <w:p w:rsidR="00E630C1" w:rsidRPr="008B6D70" w:rsidRDefault="00E630C1" w:rsidP="0042697C">
            <w:pPr>
              <w:pStyle w:val="a3"/>
              <w:rPr>
                <w:sz w:val="24"/>
                <w:szCs w:val="24"/>
              </w:rPr>
            </w:pPr>
          </w:p>
        </w:tc>
        <w:tc>
          <w:tcPr>
            <w:tcW w:w="992" w:type="dxa"/>
            <w:tcBorders>
              <w:left w:val="single" w:sz="4" w:space="0" w:color="auto"/>
              <w:right w:val="single" w:sz="4" w:space="0" w:color="auto"/>
            </w:tcBorders>
            <w:hideMark/>
          </w:tcPr>
          <w:p w:rsidR="00E630C1" w:rsidRPr="008B6D70" w:rsidRDefault="00E630C1" w:rsidP="0042697C">
            <w:pPr>
              <w:pStyle w:val="a3"/>
              <w:jc w:val="center"/>
              <w:rPr>
                <w:sz w:val="24"/>
                <w:szCs w:val="24"/>
              </w:rPr>
            </w:pPr>
            <w:r w:rsidRPr="008B6D70">
              <w:rPr>
                <w:sz w:val="24"/>
                <w:szCs w:val="24"/>
              </w:rPr>
              <w:t>1,0</w:t>
            </w:r>
          </w:p>
        </w:tc>
      </w:tr>
      <w:tr w:rsidR="00E630C1" w:rsidRPr="008B6D70" w:rsidTr="0042697C">
        <w:trPr>
          <w:trHeight w:val="300"/>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rPr>
                <w:b/>
                <w:sz w:val="24"/>
                <w:szCs w:val="24"/>
              </w:rPr>
            </w:pPr>
            <w:r w:rsidRPr="008B6D70">
              <w:rPr>
                <w:b/>
                <w:sz w:val="24"/>
                <w:szCs w:val="24"/>
              </w:rPr>
              <w:t>Проводы в армию</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март, ноябрь</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Администрация</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jc w:val="center"/>
            </w:pPr>
            <w:r w:rsidRPr="008B6D70">
              <w:t>ст.349</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2,0</w:t>
            </w:r>
          </w:p>
        </w:tc>
      </w:tr>
      <w:tr w:rsidR="00E630C1" w:rsidRPr="008B6D70" w:rsidTr="0042697C">
        <w:trPr>
          <w:trHeight w:val="540"/>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Приобретение грамот и открыток</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 xml:space="preserve">в течение года </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Администрация</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jc w:val="center"/>
            </w:pPr>
            <w:r w:rsidRPr="008B6D70">
              <w:t>ст.349</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5,0</w:t>
            </w:r>
          </w:p>
        </w:tc>
      </w:tr>
      <w:tr w:rsidR="00E630C1" w:rsidRPr="008B6D70" w:rsidTr="0042697C">
        <w:trPr>
          <w:trHeight w:val="2220"/>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rPr>
                <w:b/>
                <w:sz w:val="24"/>
                <w:szCs w:val="24"/>
              </w:rPr>
            </w:pPr>
            <w:r w:rsidRPr="008B6D70">
              <w:rPr>
                <w:b/>
                <w:sz w:val="24"/>
                <w:szCs w:val="24"/>
              </w:rPr>
              <w:t>Чествование юбиляров</w:t>
            </w:r>
          </w:p>
          <w:p w:rsidR="00E630C1" w:rsidRPr="008B6D70" w:rsidRDefault="00E630C1" w:rsidP="0042697C">
            <w:pPr>
              <w:pStyle w:val="a3"/>
              <w:rPr>
                <w:sz w:val="24"/>
                <w:szCs w:val="24"/>
              </w:rPr>
            </w:pPr>
            <w:r w:rsidRPr="008B6D70">
              <w:rPr>
                <w:sz w:val="24"/>
                <w:szCs w:val="24"/>
              </w:rPr>
              <w:t>95 лет - 1х5,0;</w:t>
            </w:r>
          </w:p>
          <w:p w:rsidR="00E630C1" w:rsidRPr="008B6D70" w:rsidRDefault="00E630C1" w:rsidP="0042697C">
            <w:pPr>
              <w:pStyle w:val="a3"/>
              <w:rPr>
                <w:sz w:val="24"/>
                <w:szCs w:val="24"/>
              </w:rPr>
            </w:pPr>
            <w:r w:rsidRPr="008B6D70">
              <w:rPr>
                <w:sz w:val="24"/>
                <w:szCs w:val="24"/>
              </w:rPr>
              <w:t>80 лет - 1х4,0;</w:t>
            </w:r>
          </w:p>
          <w:p w:rsidR="00E630C1" w:rsidRPr="008B6D70" w:rsidRDefault="00E630C1" w:rsidP="0042697C">
            <w:pPr>
              <w:pStyle w:val="a3"/>
              <w:rPr>
                <w:sz w:val="24"/>
                <w:szCs w:val="24"/>
              </w:rPr>
            </w:pPr>
            <w:r w:rsidRPr="008B6D70">
              <w:rPr>
                <w:sz w:val="24"/>
                <w:szCs w:val="24"/>
              </w:rPr>
              <w:t>75 лет - 3х3,0;</w:t>
            </w:r>
          </w:p>
          <w:p w:rsidR="00E630C1" w:rsidRPr="008B6D70" w:rsidRDefault="00E630C1" w:rsidP="0042697C">
            <w:pPr>
              <w:pStyle w:val="a3"/>
              <w:rPr>
                <w:sz w:val="24"/>
                <w:szCs w:val="24"/>
              </w:rPr>
            </w:pPr>
            <w:r w:rsidRPr="008B6D70">
              <w:rPr>
                <w:sz w:val="24"/>
                <w:szCs w:val="24"/>
              </w:rPr>
              <w:t>70 лет - 7х2,0;</w:t>
            </w:r>
          </w:p>
          <w:p w:rsidR="00E630C1" w:rsidRPr="008B6D70" w:rsidRDefault="00E630C1" w:rsidP="0042697C">
            <w:pPr>
              <w:pStyle w:val="a3"/>
              <w:rPr>
                <w:sz w:val="24"/>
                <w:szCs w:val="24"/>
              </w:rPr>
            </w:pPr>
            <w:r w:rsidRPr="008B6D70">
              <w:rPr>
                <w:sz w:val="24"/>
                <w:szCs w:val="24"/>
              </w:rPr>
              <w:t>50-65 -19 х1,0</w:t>
            </w:r>
          </w:p>
          <w:p w:rsidR="00E630C1" w:rsidRPr="008B6D70" w:rsidRDefault="00E630C1" w:rsidP="0042697C">
            <w:pPr>
              <w:pStyle w:val="a3"/>
              <w:rPr>
                <w:sz w:val="24"/>
                <w:szCs w:val="24"/>
              </w:rPr>
            </w:pPr>
            <w:r w:rsidRPr="008B6D70">
              <w:rPr>
                <w:sz w:val="24"/>
                <w:szCs w:val="24"/>
              </w:rPr>
              <w:t>Конфеты 31 кор. х0,4</w:t>
            </w:r>
          </w:p>
        </w:tc>
        <w:tc>
          <w:tcPr>
            <w:tcW w:w="1559"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r w:rsidRPr="008B6D70">
              <w:rPr>
                <w:sz w:val="24"/>
                <w:szCs w:val="24"/>
              </w:rPr>
              <w:t xml:space="preserve">в течение года </w:t>
            </w:r>
          </w:p>
        </w:tc>
        <w:tc>
          <w:tcPr>
            <w:tcW w:w="2127"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sz w:val="24"/>
                <w:szCs w:val="24"/>
              </w:rPr>
            </w:pPr>
          </w:p>
          <w:p w:rsidR="00E630C1" w:rsidRPr="008B6D70" w:rsidRDefault="00E630C1" w:rsidP="0042697C">
            <w:pPr>
              <w:pStyle w:val="a3"/>
              <w:spacing w:line="276" w:lineRule="auto"/>
              <w:jc w:val="center"/>
              <w:rPr>
                <w:sz w:val="24"/>
                <w:szCs w:val="24"/>
              </w:rPr>
            </w:pPr>
            <w:r w:rsidRPr="008B6D70">
              <w:rPr>
                <w:sz w:val="24"/>
                <w:szCs w:val="24"/>
              </w:rPr>
              <w:t>Администрация</w:t>
            </w: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pStyle w:val="a3"/>
              <w:spacing w:line="276" w:lineRule="auto"/>
              <w:jc w:val="center"/>
              <w:rPr>
                <w:sz w:val="24"/>
                <w:szCs w:val="24"/>
              </w:rPr>
            </w:pPr>
          </w:p>
          <w:p w:rsidR="00E630C1" w:rsidRPr="008B6D70" w:rsidRDefault="00E630C1" w:rsidP="0042697C">
            <w:pPr>
              <w:pStyle w:val="a3"/>
              <w:spacing w:line="276" w:lineRule="auto"/>
              <w:jc w:val="center"/>
              <w:rPr>
                <w:sz w:val="24"/>
                <w:szCs w:val="24"/>
              </w:rPr>
            </w:pPr>
            <w:r w:rsidRPr="008B6D70">
              <w:rPr>
                <w:sz w:val="24"/>
                <w:szCs w:val="24"/>
              </w:rPr>
              <w:t>ст.296</w:t>
            </w:r>
          </w:p>
          <w:p w:rsidR="00E630C1" w:rsidRPr="008B6D70" w:rsidRDefault="00E630C1" w:rsidP="0042697C">
            <w:pPr>
              <w:pStyle w:val="a3"/>
              <w:spacing w:line="276" w:lineRule="auto"/>
              <w:jc w:val="center"/>
              <w:rPr>
                <w:sz w:val="24"/>
                <w:szCs w:val="24"/>
              </w:rPr>
            </w:pPr>
            <w:r w:rsidRPr="008B6D70">
              <w:rPr>
                <w:sz w:val="24"/>
                <w:szCs w:val="24"/>
              </w:rPr>
              <w:t>ст.342</w:t>
            </w: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color w:val="000000" w:themeColor="text1"/>
                <w:sz w:val="24"/>
                <w:szCs w:val="24"/>
              </w:rPr>
            </w:pPr>
          </w:p>
          <w:p w:rsidR="00E630C1" w:rsidRPr="008B6D70" w:rsidRDefault="00E630C1" w:rsidP="0042697C">
            <w:pPr>
              <w:pStyle w:val="a3"/>
              <w:spacing w:line="276" w:lineRule="auto"/>
              <w:jc w:val="center"/>
              <w:rPr>
                <w:color w:val="000000" w:themeColor="text1"/>
                <w:sz w:val="24"/>
                <w:szCs w:val="24"/>
              </w:rPr>
            </w:pPr>
            <w:r w:rsidRPr="008B6D70">
              <w:rPr>
                <w:color w:val="000000" w:themeColor="text1"/>
                <w:sz w:val="24"/>
                <w:szCs w:val="24"/>
              </w:rPr>
              <w:t>46,0</w:t>
            </w:r>
          </w:p>
          <w:p w:rsidR="00E630C1" w:rsidRPr="008B6D70" w:rsidRDefault="00E630C1" w:rsidP="0042697C">
            <w:pPr>
              <w:pStyle w:val="a3"/>
              <w:spacing w:line="276" w:lineRule="auto"/>
              <w:jc w:val="center"/>
              <w:rPr>
                <w:color w:val="000000" w:themeColor="text1"/>
                <w:sz w:val="24"/>
                <w:szCs w:val="24"/>
              </w:rPr>
            </w:pPr>
            <w:r w:rsidRPr="008B6D70">
              <w:rPr>
                <w:color w:val="000000" w:themeColor="text1"/>
                <w:sz w:val="24"/>
                <w:szCs w:val="24"/>
              </w:rPr>
              <w:t>12,4</w:t>
            </w:r>
          </w:p>
        </w:tc>
      </w:tr>
      <w:tr w:rsidR="00E630C1" w:rsidRPr="008B6D70" w:rsidTr="0042697C">
        <w:trPr>
          <w:trHeight w:val="135"/>
        </w:trPr>
        <w:tc>
          <w:tcPr>
            <w:tcW w:w="613"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tc>
        <w:tc>
          <w:tcPr>
            <w:tcW w:w="3120"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rPr>
                <w:b/>
                <w:sz w:val="24"/>
                <w:szCs w:val="24"/>
              </w:rPr>
            </w:pPr>
            <w:r w:rsidRPr="008B6D70">
              <w:rPr>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pStyle w:val="a3"/>
              <w:spacing w:line="276" w:lineRule="auto"/>
              <w:jc w:val="cente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pStyle w:val="a3"/>
              <w:spacing w:line="276" w:lineRule="auto"/>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30C1" w:rsidRPr="008B6D70" w:rsidRDefault="00E630C1" w:rsidP="0042697C">
            <w:pPr>
              <w:pStyle w:val="a3"/>
              <w:spacing w:line="276" w:lineRule="auto"/>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630C1" w:rsidRPr="008B6D70" w:rsidRDefault="00E630C1" w:rsidP="0042697C">
            <w:pPr>
              <w:pStyle w:val="a3"/>
              <w:spacing w:line="276" w:lineRule="auto"/>
              <w:jc w:val="center"/>
              <w:rPr>
                <w:b/>
                <w:sz w:val="24"/>
                <w:szCs w:val="24"/>
              </w:rPr>
            </w:pPr>
            <w:r w:rsidRPr="008B6D70">
              <w:rPr>
                <w:b/>
                <w:sz w:val="24"/>
                <w:szCs w:val="24"/>
              </w:rPr>
              <w:t>319,4</w:t>
            </w:r>
          </w:p>
        </w:tc>
      </w:tr>
    </w:tbl>
    <w:p w:rsidR="00E630C1" w:rsidRPr="008B6D70" w:rsidRDefault="00E630C1" w:rsidP="00E630C1">
      <w:pPr>
        <w:pStyle w:val="a3"/>
        <w:rPr>
          <w:b/>
          <w:sz w:val="24"/>
          <w:szCs w:val="24"/>
        </w:rPr>
      </w:pPr>
    </w:p>
    <w:p w:rsidR="00E630C1" w:rsidRPr="008B6D70" w:rsidRDefault="00E630C1" w:rsidP="00E630C1">
      <w:pPr>
        <w:pStyle w:val="a3"/>
        <w:rPr>
          <w:sz w:val="24"/>
          <w:szCs w:val="24"/>
        </w:rPr>
      </w:pPr>
      <w:r w:rsidRPr="008B6D70">
        <w:rPr>
          <w:b/>
          <w:sz w:val="24"/>
          <w:szCs w:val="24"/>
        </w:rPr>
        <w:t xml:space="preserve"> По статьям:</w:t>
      </w:r>
      <w:r w:rsidRPr="008B6D70">
        <w:rPr>
          <w:sz w:val="24"/>
          <w:szCs w:val="24"/>
        </w:rPr>
        <w:t xml:space="preserve"> </w:t>
      </w:r>
    </w:p>
    <w:p w:rsidR="00E630C1" w:rsidRPr="008B6D70" w:rsidRDefault="00E630C1" w:rsidP="00E630C1">
      <w:pPr>
        <w:pStyle w:val="a3"/>
        <w:rPr>
          <w:b/>
          <w:sz w:val="24"/>
          <w:szCs w:val="24"/>
        </w:rPr>
      </w:pPr>
      <w:r w:rsidRPr="008B6D70">
        <w:rPr>
          <w:b/>
          <w:sz w:val="24"/>
          <w:szCs w:val="24"/>
        </w:rPr>
        <w:t>ст. 296 - 93 т.р.; ст. 342 - 61,4т.р.; ст. 346 - 81,0 т.р.; ст. 349- 84,0 т.р.</w:t>
      </w:r>
    </w:p>
    <w:p w:rsidR="00E630C1" w:rsidRPr="008B6D70" w:rsidRDefault="00E630C1" w:rsidP="00E630C1">
      <w:pPr>
        <w:pStyle w:val="a3"/>
        <w:rPr>
          <w:b/>
          <w:sz w:val="24"/>
          <w:szCs w:val="24"/>
        </w:rPr>
      </w:pPr>
      <w:r w:rsidRPr="008B6D70">
        <w:rPr>
          <w:b/>
          <w:sz w:val="24"/>
          <w:szCs w:val="24"/>
        </w:rPr>
        <w:t>ИТОГО:   319,4 т.р.</w:t>
      </w:r>
    </w:p>
    <w:p w:rsidR="00E630C1" w:rsidRPr="008B6D70" w:rsidRDefault="00E630C1" w:rsidP="00E630C1">
      <w:pPr>
        <w:pStyle w:val="a3"/>
        <w:rPr>
          <w:sz w:val="24"/>
          <w:szCs w:val="24"/>
        </w:rPr>
      </w:pPr>
    </w:p>
    <w:p w:rsidR="00E630C1" w:rsidRPr="008B6D70" w:rsidRDefault="00E630C1" w:rsidP="00E630C1">
      <w:pPr>
        <w:pStyle w:val="a3"/>
        <w:rPr>
          <w:sz w:val="24"/>
          <w:szCs w:val="24"/>
        </w:rPr>
      </w:pPr>
      <w:r w:rsidRPr="008B6D70">
        <w:rPr>
          <w:sz w:val="24"/>
          <w:szCs w:val="24"/>
        </w:rPr>
        <w:t>Исполнитель: Токарчук Н.Н.</w:t>
      </w:r>
    </w:p>
    <w:p w:rsidR="00E630C1" w:rsidRPr="008B6D70" w:rsidRDefault="00E630C1" w:rsidP="00E630C1">
      <w:pPr>
        <w:jc w:val="both"/>
      </w:pPr>
    </w:p>
    <w:p w:rsidR="00E630C1" w:rsidRPr="008B6D70" w:rsidRDefault="00E630C1" w:rsidP="00E630C1">
      <w:pPr>
        <w:jc w:val="both"/>
      </w:pPr>
    </w:p>
    <w:p w:rsidR="00E630C1" w:rsidRPr="008B6D70" w:rsidRDefault="00E630C1" w:rsidP="00E630C1">
      <w:pPr>
        <w:jc w:val="both"/>
      </w:pPr>
    </w:p>
    <w:p w:rsidR="00E630C1" w:rsidRPr="008B6D70" w:rsidRDefault="00E630C1" w:rsidP="00E630C1">
      <w:pPr>
        <w:jc w:val="both"/>
      </w:pPr>
    </w:p>
    <w:p w:rsidR="00E630C1" w:rsidRPr="00E630C1" w:rsidRDefault="00E630C1" w:rsidP="00E630C1">
      <w:pPr>
        <w:pStyle w:val="a3"/>
        <w:jc w:val="both"/>
        <w:rPr>
          <w:b/>
          <w:sz w:val="24"/>
          <w:szCs w:val="24"/>
        </w:rPr>
      </w:pPr>
    </w:p>
    <w:p w:rsidR="00E630C1" w:rsidRPr="00E630C1" w:rsidRDefault="00E630C1" w:rsidP="00E630C1">
      <w:pPr>
        <w:pStyle w:val="a3"/>
        <w:jc w:val="both"/>
        <w:rPr>
          <w:sz w:val="24"/>
          <w:szCs w:val="24"/>
        </w:rPr>
      </w:pPr>
    </w:p>
    <w:p w:rsidR="00456079" w:rsidRPr="00E630C1" w:rsidRDefault="00456079" w:rsidP="00456079">
      <w:pPr>
        <w:jc w:val="both"/>
        <w:rPr>
          <w:color w:val="000000"/>
        </w:rPr>
      </w:pPr>
    </w:p>
    <w:p w:rsidR="00456079" w:rsidRPr="00E630C1" w:rsidRDefault="00456079" w:rsidP="00456079">
      <w:pPr>
        <w:jc w:val="both"/>
        <w:rPr>
          <w:color w:val="000000"/>
        </w:rPr>
      </w:pPr>
    </w:p>
    <w:p w:rsidR="00456079" w:rsidRPr="00E630C1" w:rsidRDefault="00456079" w:rsidP="00456079">
      <w:pPr>
        <w:jc w:val="both"/>
        <w:rPr>
          <w:color w:val="000000"/>
        </w:rPr>
      </w:pPr>
    </w:p>
    <w:p w:rsidR="00456079" w:rsidRPr="00E630C1" w:rsidRDefault="00456079" w:rsidP="00456079">
      <w:pPr>
        <w:jc w:val="both"/>
        <w:rPr>
          <w:color w:val="000000"/>
        </w:rPr>
      </w:pPr>
    </w:p>
    <w:p w:rsidR="00456079" w:rsidRPr="00E630C1" w:rsidRDefault="00456079" w:rsidP="00456079">
      <w:pPr>
        <w:jc w:val="both"/>
        <w:rPr>
          <w:color w:val="000000"/>
        </w:rPr>
      </w:pPr>
    </w:p>
    <w:p w:rsidR="00456079" w:rsidRPr="00E630C1" w:rsidRDefault="00456079" w:rsidP="00456079">
      <w:pPr>
        <w:jc w:val="both"/>
        <w:rPr>
          <w:color w:val="000000"/>
        </w:rPr>
      </w:pPr>
    </w:p>
    <w:p w:rsidR="00456079" w:rsidRPr="00E630C1" w:rsidRDefault="00456079" w:rsidP="00456079">
      <w:pPr>
        <w:jc w:val="both"/>
        <w:rPr>
          <w:color w:val="000000"/>
        </w:rPr>
      </w:pPr>
    </w:p>
    <w:p w:rsidR="00456079" w:rsidRPr="00E630C1" w:rsidRDefault="00456079" w:rsidP="00456079">
      <w:pPr>
        <w:jc w:val="both"/>
        <w:rPr>
          <w:color w:val="000000"/>
        </w:rPr>
      </w:pPr>
    </w:p>
    <w:p w:rsidR="00456079" w:rsidRPr="00E630C1" w:rsidRDefault="00456079" w:rsidP="00456079">
      <w:pPr>
        <w:jc w:val="both"/>
        <w:rPr>
          <w:color w:val="000000"/>
        </w:rPr>
      </w:pPr>
    </w:p>
    <w:p w:rsidR="00456079" w:rsidRPr="00E630C1" w:rsidRDefault="00456079" w:rsidP="00456079">
      <w:pPr>
        <w:jc w:val="both"/>
        <w:rPr>
          <w:color w:val="000000"/>
        </w:rPr>
      </w:pPr>
    </w:p>
    <w:p w:rsidR="00456079" w:rsidRPr="00E630C1" w:rsidRDefault="00456079" w:rsidP="00456079">
      <w:pPr>
        <w:jc w:val="both"/>
        <w:rPr>
          <w:color w:val="000000"/>
        </w:rPr>
      </w:pPr>
    </w:p>
    <w:p w:rsidR="00456079" w:rsidRPr="00E630C1" w:rsidRDefault="00456079" w:rsidP="00456079">
      <w:pPr>
        <w:jc w:val="both"/>
        <w:rPr>
          <w:color w:val="000000"/>
        </w:rPr>
      </w:pPr>
    </w:p>
    <w:p w:rsidR="00456079" w:rsidRPr="00E630C1" w:rsidRDefault="00456079" w:rsidP="00456079">
      <w:pPr>
        <w:jc w:val="both"/>
        <w:rPr>
          <w:color w:val="000000"/>
        </w:rPr>
      </w:pPr>
    </w:p>
    <w:p w:rsidR="00456079" w:rsidRPr="00E630C1" w:rsidRDefault="00456079" w:rsidP="00456079">
      <w:pPr>
        <w:jc w:val="both"/>
        <w:rPr>
          <w:color w:val="000000"/>
        </w:rPr>
      </w:pPr>
    </w:p>
    <w:p w:rsidR="00456079" w:rsidRPr="00E630C1" w:rsidRDefault="00456079" w:rsidP="00456079">
      <w:pPr>
        <w:jc w:val="both"/>
        <w:rPr>
          <w:color w:val="000000"/>
        </w:rPr>
      </w:pPr>
    </w:p>
    <w:p w:rsidR="000706B3" w:rsidRPr="005A1F62" w:rsidRDefault="000706B3" w:rsidP="00FB69FF">
      <w:pPr>
        <w:pStyle w:val="a3"/>
        <w:ind w:firstLine="284"/>
        <w:rPr>
          <w:sz w:val="24"/>
          <w:szCs w:val="24"/>
        </w:rPr>
      </w:pPr>
    </w:p>
    <w:p w:rsidR="00F5198F" w:rsidRPr="005A1F62" w:rsidRDefault="00F5198F" w:rsidP="00FB69FF">
      <w:pPr>
        <w:pStyle w:val="a3"/>
        <w:ind w:firstLine="284"/>
        <w:rPr>
          <w:sz w:val="24"/>
          <w:szCs w:val="24"/>
        </w:rPr>
      </w:pPr>
      <w:r w:rsidRPr="005A1F62">
        <w:rPr>
          <w:sz w:val="24"/>
          <w:szCs w:val="24"/>
        </w:rPr>
        <w:t>Администрация                                                бесплатно</w:t>
      </w:r>
    </w:p>
    <w:p w:rsidR="00F5198F" w:rsidRPr="005A1F62" w:rsidRDefault="00F5198F" w:rsidP="00F5198F">
      <w:pPr>
        <w:ind w:left="284"/>
        <w:jc w:val="both"/>
      </w:pPr>
      <w:r w:rsidRPr="005A1F62">
        <w:t xml:space="preserve">Луговского городского                                   </w:t>
      </w:r>
      <w:r w:rsidRPr="005A1F62">
        <w:rPr>
          <w:u w:val="single"/>
        </w:rPr>
        <w:t>Тираж:</w:t>
      </w:r>
      <w:r w:rsidRPr="005A1F62">
        <w:t xml:space="preserve"> 10 экз.</w:t>
      </w:r>
    </w:p>
    <w:p w:rsidR="00F5198F" w:rsidRPr="005A1F62" w:rsidRDefault="00F5198F" w:rsidP="00F5198F">
      <w:pPr>
        <w:ind w:left="284"/>
        <w:jc w:val="both"/>
      </w:pPr>
      <w:r w:rsidRPr="005A1F62">
        <w:t xml:space="preserve">поселения                                                          Газета выходит по </w:t>
      </w:r>
    </w:p>
    <w:p w:rsidR="00F5198F" w:rsidRPr="005A1F62" w:rsidRDefault="00F5198F" w:rsidP="00F5198F">
      <w:pPr>
        <w:ind w:left="284"/>
        <w:jc w:val="both"/>
      </w:pPr>
      <w:r w:rsidRPr="005A1F62">
        <w:t>Ответственный редактор:                                мере накопления материала</w:t>
      </w:r>
    </w:p>
    <w:p w:rsidR="00F5198F" w:rsidRPr="005A1F62" w:rsidRDefault="00F5198F" w:rsidP="00F5198F">
      <w:pPr>
        <w:ind w:left="284"/>
        <w:jc w:val="both"/>
      </w:pPr>
      <w:r w:rsidRPr="005A1F62">
        <w:t xml:space="preserve">Герасимова А.С.                                                             </w:t>
      </w:r>
    </w:p>
    <w:p w:rsidR="00F5198F" w:rsidRPr="005A1F62" w:rsidRDefault="00F5198F" w:rsidP="00F5198F">
      <w:pPr>
        <w:ind w:left="284"/>
        <w:jc w:val="both"/>
      </w:pPr>
      <w:r w:rsidRPr="005A1F62">
        <w:rPr>
          <w:u w:val="single"/>
        </w:rPr>
        <w:t xml:space="preserve">Адрес: </w:t>
      </w:r>
      <w:r w:rsidRPr="005A1F62">
        <w:t>666801</w:t>
      </w:r>
    </w:p>
    <w:p w:rsidR="00F5198F" w:rsidRPr="005A1F62" w:rsidRDefault="00F5198F" w:rsidP="00F5198F">
      <w:pPr>
        <w:ind w:left="284"/>
        <w:jc w:val="both"/>
      </w:pPr>
      <w:r w:rsidRPr="005A1F62">
        <w:t>п. Луговский,</w:t>
      </w:r>
    </w:p>
    <w:p w:rsidR="00F5198F" w:rsidRPr="005A1F62" w:rsidRDefault="00F5198F" w:rsidP="00E630C1">
      <w:pPr>
        <w:ind w:left="284"/>
      </w:pPr>
      <w:r w:rsidRPr="005A1F62">
        <w:t>ул.Школьная,д.11</w:t>
      </w:r>
    </w:p>
    <w:sectPr w:rsidR="00F5198F" w:rsidRPr="005A1F62" w:rsidSect="000706B3">
      <w:footerReference w:type="even" r:id="rId14"/>
      <w:footerReference w:type="default" r:id="rId15"/>
      <w:pgSz w:w="11900" w:h="16800"/>
      <w:pgMar w:top="0" w:right="567" w:bottom="567"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739" w:rsidRDefault="003C3739" w:rsidP="006D2B78">
      <w:r>
        <w:separator/>
      </w:r>
    </w:p>
  </w:endnote>
  <w:endnote w:type="continuationSeparator" w:id="0">
    <w:p w:rsidR="003C3739" w:rsidRDefault="003C3739"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62" w:rsidRDefault="005C341A" w:rsidP="00491365">
    <w:pPr>
      <w:pStyle w:val="af0"/>
      <w:framePr w:wrap="around" w:vAnchor="text" w:hAnchor="margin" w:xAlign="right" w:y="1"/>
      <w:rPr>
        <w:rStyle w:val="af2"/>
      </w:rPr>
    </w:pPr>
    <w:r>
      <w:rPr>
        <w:rStyle w:val="af2"/>
      </w:rPr>
      <w:fldChar w:fldCharType="begin"/>
    </w:r>
    <w:r w:rsidR="005A1F62">
      <w:rPr>
        <w:rStyle w:val="af2"/>
      </w:rPr>
      <w:instrText xml:space="preserve">PAGE  </w:instrText>
    </w:r>
    <w:r>
      <w:rPr>
        <w:rStyle w:val="af2"/>
      </w:rPr>
      <w:fldChar w:fldCharType="end"/>
    </w:r>
  </w:p>
  <w:p w:rsidR="005A1F62" w:rsidRDefault="005A1F62" w:rsidP="0049136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62" w:rsidRDefault="005A1F62" w:rsidP="00491365">
    <w:pPr>
      <w:pStyle w:val="af0"/>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739" w:rsidRDefault="003C3739" w:rsidP="006D2B78">
      <w:r>
        <w:separator/>
      </w:r>
    </w:p>
  </w:footnote>
  <w:footnote w:type="continuationSeparator" w:id="0">
    <w:p w:rsidR="003C3739" w:rsidRDefault="003C3739"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147C"/>
    <w:multiLevelType w:val="hybridMultilevel"/>
    <w:tmpl w:val="CA607922"/>
    <w:lvl w:ilvl="0" w:tplc="B2CAA0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40F5328"/>
    <w:multiLevelType w:val="multilevel"/>
    <w:tmpl w:val="E81AADCC"/>
    <w:lvl w:ilvl="0">
      <w:start w:val="1"/>
      <w:numFmt w:val="decimal"/>
      <w:lvlText w:val="%1."/>
      <w:lvlJc w:val="left"/>
      <w:pPr>
        <w:ind w:left="1140" w:hanging="4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7D0464E"/>
    <w:multiLevelType w:val="hybridMultilevel"/>
    <w:tmpl w:val="E382A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33A68ED"/>
    <w:multiLevelType w:val="hybridMultilevel"/>
    <w:tmpl w:val="7D4C724A"/>
    <w:lvl w:ilvl="0" w:tplc="BEB6FA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81214F9"/>
    <w:multiLevelType w:val="hybridMultilevel"/>
    <w:tmpl w:val="AD2E5548"/>
    <w:lvl w:ilvl="0" w:tplc="CF64B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5"/>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37D4"/>
    <w:rsid w:val="00015A21"/>
    <w:rsid w:val="000237A6"/>
    <w:rsid w:val="000258F8"/>
    <w:rsid w:val="0003321F"/>
    <w:rsid w:val="000706B3"/>
    <w:rsid w:val="00071D23"/>
    <w:rsid w:val="00080A6E"/>
    <w:rsid w:val="0009511B"/>
    <w:rsid w:val="0009542E"/>
    <w:rsid w:val="000966F6"/>
    <w:rsid w:val="000A16C2"/>
    <w:rsid w:val="000A1F7C"/>
    <w:rsid w:val="000A6127"/>
    <w:rsid w:val="000A65B6"/>
    <w:rsid w:val="000A7D79"/>
    <w:rsid w:val="000C0B04"/>
    <w:rsid w:val="000C1E3D"/>
    <w:rsid w:val="000D1348"/>
    <w:rsid w:val="000E2E18"/>
    <w:rsid w:val="000F01D8"/>
    <w:rsid w:val="000F3B73"/>
    <w:rsid w:val="00102935"/>
    <w:rsid w:val="00114EE3"/>
    <w:rsid w:val="001155FB"/>
    <w:rsid w:val="00122340"/>
    <w:rsid w:val="00122ECF"/>
    <w:rsid w:val="00132F20"/>
    <w:rsid w:val="0013328A"/>
    <w:rsid w:val="0015720E"/>
    <w:rsid w:val="00160B97"/>
    <w:rsid w:val="00162CCE"/>
    <w:rsid w:val="001650F5"/>
    <w:rsid w:val="00172D9D"/>
    <w:rsid w:val="00184F81"/>
    <w:rsid w:val="001853FD"/>
    <w:rsid w:val="001905AA"/>
    <w:rsid w:val="001925E9"/>
    <w:rsid w:val="001944C1"/>
    <w:rsid w:val="001A0D01"/>
    <w:rsid w:val="001A2AC2"/>
    <w:rsid w:val="001A330D"/>
    <w:rsid w:val="001A4F2C"/>
    <w:rsid w:val="001A4F68"/>
    <w:rsid w:val="001A6E55"/>
    <w:rsid w:val="001A7C07"/>
    <w:rsid w:val="001B0861"/>
    <w:rsid w:val="001D1DD9"/>
    <w:rsid w:val="001D4010"/>
    <w:rsid w:val="001D4744"/>
    <w:rsid w:val="001D4D26"/>
    <w:rsid w:val="001D7D07"/>
    <w:rsid w:val="001E48B6"/>
    <w:rsid w:val="001E59FD"/>
    <w:rsid w:val="001E777A"/>
    <w:rsid w:val="001F4172"/>
    <w:rsid w:val="001F60B2"/>
    <w:rsid w:val="0020049E"/>
    <w:rsid w:val="00213476"/>
    <w:rsid w:val="00215B01"/>
    <w:rsid w:val="00233F3C"/>
    <w:rsid w:val="0024443B"/>
    <w:rsid w:val="00252CFF"/>
    <w:rsid w:val="00254445"/>
    <w:rsid w:val="0025465E"/>
    <w:rsid w:val="002550D7"/>
    <w:rsid w:val="00264B05"/>
    <w:rsid w:val="002669C0"/>
    <w:rsid w:val="00266C9F"/>
    <w:rsid w:val="002709F3"/>
    <w:rsid w:val="0027389B"/>
    <w:rsid w:val="00273EA6"/>
    <w:rsid w:val="00284753"/>
    <w:rsid w:val="00290B3E"/>
    <w:rsid w:val="002A0290"/>
    <w:rsid w:val="002A18F0"/>
    <w:rsid w:val="002A5D61"/>
    <w:rsid w:val="002A69B7"/>
    <w:rsid w:val="002B05B5"/>
    <w:rsid w:val="002B1308"/>
    <w:rsid w:val="002B71E7"/>
    <w:rsid w:val="002D57FB"/>
    <w:rsid w:val="00304479"/>
    <w:rsid w:val="003342B4"/>
    <w:rsid w:val="00335A14"/>
    <w:rsid w:val="00341A81"/>
    <w:rsid w:val="0034543E"/>
    <w:rsid w:val="003554B8"/>
    <w:rsid w:val="00357C7B"/>
    <w:rsid w:val="003716BE"/>
    <w:rsid w:val="00374275"/>
    <w:rsid w:val="00386174"/>
    <w:rsid w:val="00391F0E"/>
    <w:rsid w:val="00393501"/>
    <w:rsid w:val="00395570"/>
    <w:rsid w:val="003A2A93"/>
    <w:rsid w:val="003C3739"/>
    <w:rsid w:val="003E1DAD"/>
    <w:rsid w:val="003E40D1"/>
    <w:rsid w:val="003E68DA"/>
    <w:rsid w:val="003F3780"/>
    <w:rsid w:val="003F6B8A"/>
    <w:rsid w:val="00404733"/>
    <w:rsid w:val="00411E4F"/>
    <w:rsid w:val="00412288"/>
    <w:rsid w:val="00416323"/>
    <w:rsid w:val="00420912"/>
    <w:rsid w:val="004231DA"/>
    <w:rsid w:val="00433D29"/>
    <w:rsid w:val="0044741C"/>
    <w:rsid w:val="00450CD5"/>
    <w:rsid w:val="00453E9A"/>
    <w:rsid w:val="00456079"/>
    <w:rsid w:val="0046018B"/>
    <w:rsid w:val="004614E1"/>
    <w:rsid w:val="00474ABF"/>
    <w:rsid w:val="0047632C"/>
    <w:rsid w:val="00483554"/>
    <w:rsid w:val="0048505A"/>
    <w:rsid w:val="00487363"/>
    <w:rsid w:val="00491365"/>
    <w:rsid w:val="004971B0"/>
    <w:rsid w:val="004A451F"/>
    <w:rsid w:val="004A7F3B"/>
    <w:rsid w:val="004B2344"/>
    <w:rsid w:val="004B339C"/>
    <w:rsid w:val="004B7BED"/>
    <w:rsid w:val="004C5B8B"/>
    <w:rsid w:val="004C70CA"/>
    <w:rsid w:val="004E3E28"/>
    <w:rsid w:val="004F5DC8"/>
    <w:rsid w:val="0050605B"/>
    <w:rsid w:val="00516279"/>
    <w:rsid w:val="00531A33"/>
    <w:rsid w:val="00533E89"/>
    <w:rsid w:val="0055035D"/>
    <w:rsid w:val="00552272"/>
    <w:rsid w:val="00553B66"/>
    <w:rsid w:val="00564021"/>
    <w:rsid w:val="0057007D"/>
    <w:rsid w:val="005818C4"/>
    <w:rsid w:val="00585038"/>
    <w:rsid w:val="005918DF"/>
    <w:rsid w:val="00593E6D"/>
    <w:rsid w:val="005A0CAB"/>
    <w:rsid w:val="005A1F62"/>
    <w:rsid w:val="005A2E0A"/>
    <w:rsid w:val="005A509D"/>
    <w:rsid w:val="005A6C97"/>
    <w:rsid w:val="005B6DA8"/>
    <w:rsid w:val="005C1B08"/>
    <w:rsid w:val="005C341A"/>
    <w:rsid w:val="005C7DA2"/>
    <w:rsid w:val="005D5001"/>
    <w:rsid w:val="005E29FE"/>
    <w:rsid w:val="005F7E2A"/>
    <w:rsid w:val="00601427"/>
    <w:rsid w:val="0060570D"/>
    <w:rsid w:val="00612191"/>
    <w:rsid w:val="006125B1"/>
    <w:rsid w:val="00615ABA"/>
    <w:rsid w:val="00620C47"/>
    <w:rsid w:val="00621C36"/>
    <w:rsid w:val="006221EF"/>
    <w:rsid w:val="00627E0F"/>
    <w:rsid w:val="00627E7F"/>
    <w:rsid w:val="006309C9"/>
    <w:rsid w:val="00633871"/>
    <w:rsid w:val="00636551"/>
    <w:rsid w:val="00641628"/>
    <w:rsid w:val="00642742"/>
    <w:rsid w:val="00652A46"/>
    <w:rsid w:val="0066004E"/>
    <w:rsid w:val="0066637D"/>
    <w:rsid w:val="00675652"/>
    <w:rsid w:val="0067689D"/>
    <w:rsid w:val="006821BF"/>
    <w:rsid w:val="006977BC"/>
    <w:rsid w:val="006A028B"/>
    <w:rsid w:val="006A12E6"/>
    <w:rsid w:val="006B51FF"/>
    <w:rsid w:val="006C3728"/>
    <w:rsid w:val="006C7517"/>
    <w:rsid w:val="006C7C62"/>
    <w:rsid w:val="006D2B78"/>
    <w:rsid w:val="006D65EC"/>
    <w:rsid w:val="006E5396"/>
    <w:rsid w:val="006E6441"/>
    <w:rsid w:val="006E7558"/>
    <w:rsid w:val="006F5C0E"/>
    <w:rsid w:val="00701DC9"/>
    <w:rsid w:val="00703225"/>
    <w:rsid w:val="00705484"/>
    <w:rsid w:val="00714E92"/>
    <w:rsid w:val="007307AC"/>
    <w:rsid w:val="00747601"/>
    <w:rsid w:val="007561E2"/>
    <w:rsid w:val="00773BD6"/>
    <w:rsid w:val="00776F86"/>
    <w:rsid w:val="00781B40"/>
    <w:rsid w:val="007865DB"/>
    <w:rsid w:val="00791748"/>
    <w:rsid w:val="007948DC"/>
    <w:rsid w:val="007A6D57"/>
    <w:rsid w:val="007C0889"/>
    <w:rsid w:val="007C4ABD"/>
    <w:rsid w:val="007D368B"/>
    <w:rsid w:val="00801308"/>
    <w:rsid w:val="00805641"/>
    <w:rsid w:val="00827F35"/>
    <w:rsid w:val="0083257D"/>
    <w:rsid w:val="00834280"/>
    <w:rsid w:val="008411F0"/>
    <w:rsid w:val="0084157F"/>
    <w:rsid w:val="008417A0"/>
    <w:rsid w:val="00841FEB"/>
    <w:rsid w:val="008436CC"/>
    <w:rsid w:val="00865642"/>
    <w:rsid w:val="00873A74"/>
    <w:rsid w:val="0088145A"/>
    <w:rsid w:val="008849B0"/>
    <w:rsid w:val="00890E8B"/>
    <w:rsid w:val="008A0F27"/>
    <w:rsid w:val="008A1B71"/>
    <w:rsid w:val="008A50CD"/>
    <w:rsid w:val="008B2B98"/>
    <w:rsid w:val="008B57CC"/>
    <w:rsid w:val="008C7A83"/>
    <w:rsid w:val="008D08F1"/>
    <w:rsid w:val="008D6F16"/>
    <w:rsid w:val="008E643B"/>
    <w:rsid w:val="008E6852"/>
    <w:rsid w:val="008F27D0"/>
    <w:rsid w:val="008F4288"/>
    <w:rsid w:val="008F46A8"/>
    <w:rsid w:val="008F516A"/>
    <w:rsid w:val="00911EB4"/>
    <w:rsid w:val="009178C8"/>
    <w:rsid w:val="00925A88"/>
    <w:rsid w:val="00932BEE"/>
    <w:rsid w:val="00933A1C"/>
    <w:rsid w:val="00934787"/>
    <w:rsid w:val="00936CFD"/>
    <w:rsid w:val="009436E1"/>
    <w:rsid w:val="00944D86"/>
    <w:rsid w:val="00945270"/>
    <w:rsid w:val="00945389"/>
    <w:rsid w:val="00947521"/>
    <w:rsid w:val="00950003"/>
    <w:rsid w:val="00951F8F"/>
    <w:rsid w:val="00966F4D"/>
    <w:rsid w:val="00980CE0"/>
    <w:rsid w:val="00981052"/>
    <w:rsid w:val="00993AD2"/>
    <w:rsid w:val="009A1B90"/>
    <w:rsid w:val="009A64EB"/>
    <w:rsid w:val="009B0D44"/>
    <w:rsid w:val="009B74CA"/>
    <w:rsid w:val="009C00F0"/>
    <w:rsid w:val="009C0DEA"/>
    <w:rsid w:val="009D3A76"/>
    <w:rsid w:val="009D3CCD"/>
    <w:rsid w:val="009D6B5E"/>
    <w:rsid w:val="009F1747"/>
    <w:rsid w:val="009F3493"/>
    <w:rsid w:val="009F34C3"/>
    <w:rsid w:val="009F744A"/>
    <w:rsid w:val="00A0039F"/>
    <w:rsid w:val="00A01849"/>
    <w:rsid w:val="00A51D3C"/>
    <w:rsid w:val="00A60ED2"/>
    <w:rsid w:val="00A64D8E"/>
    <w:rsid w:val="00A650BE"/>
    <w:rsid w:val="00A66614"/>
    <w:rsid w:val="00A765AE"/>
    <w:rsid w:val="00A77390"/>
    <w:rsid w:val="00AA4880"/>
    <w:rsid w:val="00AB32AB"/>
    <w:rsid w:val="00AC4BF9"/>
    <w:rsid w:val="00AD1B54"/>
    <w:rsid w:val="00AE3DDF"/>
    <w:rsid w:val="00AE49AF"/>
    <w:rsid w:val="00AF06D3"/>
    <w:rsid w:val="00AF1B54"/>
    <w:rsid w:val="00AF2E0A"/>
    <w:rsid w:val="00AF41EC"/>
    <w:rsid w:val="00B035DE"/>
    <w:rsid w:val="00B05EAC"/>
    <w:rsid w:val="00B11452"/>
    <w:rsid w:val="00B15074"/>
    <w:rsid w:val="00B20E3C"/>
    <w:rsid w:val="00B259E8"/>
    <w:rsid w:val="00B32D04"/>
    <w:rsid w:val="00B34533"/>
    <w:rsid w:val="00B35269"/>
    <w:rsid w:val="00B508B3"/>
    <w:rsid w:val="00B554BC"/>
    <w:rsid w:val="00B56709"/>
    <w:rsid w:val="00B6331C"/>
    <w:rsid w:val="00B747D8"/>
    <w:rsid w:val="00B82F26"/>
    <w:rsid w:val="00B84C54"/>
    <w:rsid w:val="00B85466"/>
    <w:rsid w:val="00B8603C"/>
    <w:rsid w:val="00B91592"/>
    <w:rsid w:val="00B9588F"/>
    <w:rsid w:val="00BB2004"/>
    <w:rsid w:val="00BC006B"/>
    <w:rsid w:val="00BC1BE3"/>
    <w:rsid w:val="00BC2490"/>
    <w:rsid w:val="00BD30C2"/>
    <w:rsid w:val="00BD541F"/>
    <w:rsid w:val="00BD79C4"/>
    <w:rsid w:val="00BE3C09"/>
    <w:rsid w:val="00BE49CB"/>
    <w:rsid w:val="00BF72F1"/>
    <w:rsid w:val="00C03472"/>
    <w:rsid w:val="00C17D89"/>
    <w:rsid w:val="00C22995"/>
    <w:rsid w:val="00C267A6"/>
    <w:rsid w:val="00C41366"/>
    <w:rsid w:val="00C43F8C"/>
    <w:rsid w:val="00C60E7E"/>
    <w:rsid w:val="00C86E7F"/>
    <w:rsid w:val="00C92B89"/>
    <w:rsid w:val="00C9367A"/>
    <w:rsid w:val="00CA28FA"/>
    <w:rsid w:val="00CD6911"/>
    <w:rsid w:val="00CE01EF"/>
    <w:rsid w:val="00CF026D"/>
    <w:rsid w:val="00D03169"/>
    <w:rsid w:val="00D06E34"/>
    <w:rsid w:val="00D34930"/>
    <w:rsid w:val="00D46D46"/>
    <w:rsid w:val="00D47DEB"/>
    <w:rsid w:val="00D50B25"/>
    <w:rsid w:val="00D60AE1"/>
    <w:rsid w:val="00D61F51"/>
    <w:rsid w:val="00D701DE"/>
    <w:rsid w:val="00D800A2"/>
    <w:rsid w:val="00D8280C"/>
    <w:rsid w:val="00D8298D"/>
    <w:rsid w:val="00D871CC"/>
    <w:rsid w:val="00D93C31"/>
    <w:rsid w:val="00DB255C"/>
    <w:rsid w:val="00DB2A08"/>
    <w:rsid w:val="00DB41CF"/>
    <w:rsid w:val="00DC1AD4"/>
    <w:rsid w:val="00DD2B12"/>
    <w:rsid w:val="00DD40C5"/>
    <w:rsid w:val="00DD6672"/>
    <w:rsid w:val="00DE735F"/>
    <w:rsid w:val="00DF1E9D"/>
    <w:rsid w:val="00DF5799"/>
    <w:rsid w:val="00DF5EEC"/>
    <w:rsid w:val="00DF66ED"/>
    <w:rsid w:val="00DF72EF"/>
    <w:rsid w:val="00E07534"/>
    <w:rsid w:val="00E10ED4"/>
    <w:rsid w:val="00E259EE"/>
    <w:rsid w:val="00E344A0"/>
    <w:rsid w:val="00E4202C"/>
    <w:rsid w:val="00E44A51"/>
    <w:rsid w:val="00E522C6"/>
    <w:rsid w:val="00E60872"/>
    <w:rsid w:val="00E62F84"/>
    <w:rsid w:val="00E630C1"/>
    <w:rsid w:val="00E80384"/>
    <w:rsid w:val="00E835B1"/>
    <w:rsid w:val="00E83CAC"/>
    <w:rsid w:val="00E90985"/>
    <w:rsid w:val="00EA247D"/>
    <w:rsid w:val="00EA416F"/>
    <w:rsid w:val="00EA5845"/>
    <w:rsid w:val="00EB2073"/>
    <w:rsid w:val="00EC0E79"/>
    <w:rsid w:val="00EC486C"/>
    <w:rsid w:val="00EC5EC6"/>
    <w:rsid w:val="00ED28E6"/>
    <w:rsid w:val="00ED5A2A"/>
    <w:rsid w:val="00ED69B6"/>
    <w:rsid w:val="00ED6B35"/>
    <w:rsid w:val="00ED6FFD"/>
    <w:rsid w:val="00EE31B2"/>
    <w:rsid w:val="00EF2F48"/>
    <w:rsid w:val="00EF3273"/>
    <w:rsid w:val="00EF404A"/>
    <w:rsid w:val="00EF4634"/>
    <w:rsid w:val="00EF6E44"/>
    <w:rsid w:val="00EF77E1"/>
    <w:rsid w:val="00F04454"/>
    <w:rsid w:val="00F14605"/>
    <w:rsid w:val="00F17FC9"/>
    <w:rsid w:val="00F2022D"/>
    <w:rsid w:val="00F26387"/>
    <w:rsid w:val="00F3491C"/>
    <w:rsid w:val="00F34E0C"/>
    <w:rsid w:val="00F41D33"/>
    <w:rsid w:val="00F46419"/>
    <w:rsid w:val="00F5198F"/>
    <w:rsid w:val="00F60285"/>
    <w:rsid w:val="00F641FF"/>
    <w:rsid w:val="00F71845"/>
    <w:rsid w:val="00F80951"/>
    <w:rsid w:val="00F84B08"/>
    <w:rsid w:val="00F90A2C"/>
    <w:rsid w:val="00F90F7C"/>
    <w:rsid w:val="00F92B2F"/>
    <w:rsid w:val="00FA599C"/>
    <w:rsid w:val="00FB2A6C"/>
    <w:rsid w:val="00FB35C0"/>
    <w:rsid w:val="00FB69FF"/>
    <w:rsid w:val="00FB7E46"/>
    <w:rsid w:val="00FC4A62"/>
    <w:rsid w:val="00FD0FF2"/>
    <w:rsid w:val="00FD5488"/>
    <w:rsid w:val="00FD55E4"/>
    <w:rsid w:val="00FF01DF"/>
    <w:rsid w:val="00FF03B2"/>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paragraph" w:styleId="7">
    <w:name w:val="heading 7"/>
    <w:basedOn w:val="a"/>
    <w:next w:val="a"/>
    <w:link w:val="70"/>
    <w:qFormat/>
    <w:rsid w:val="004A7F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link w:val="a6"/>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nhideWhenUsed/>
    <w:rsid w:val="00AE49AF"/>
    <w:rPr>
      <w:rFonts w:ascii="Tahoma" w:hAnsi="Tahoma" w:cs="Tahoma"/>
      <w:sz w:val="16"/>
      <w:szCs w:val="16"/>
    </w:rPr>
  </w:style>
  <w:style w:type="character" w:customStyle="1" w:styleId="a8">
    <w:name w:val="Текст выноски Знак"/>
    <w:basedOn w:val="a0"/>
    <w:link w:val="a7"/>
    <w:uiPriority w:val="99"/>
    <w:rsid w:val="00AE49AF"/>
    <w:rPr>
      <w:rFonts w:ascii="Tahoma" w:eastAsia="Times New Roman" w:hAnsi="Tahoma" w:cs="Tahoma"/>
      <w:sz w:val="16"/>
      <w:szCs w:val="16"/>
      <w:lang w:eastAsia="ru-RU"/>
    </w:rPr>
  </w:style>
  <w:style w:type="paragraph" w:styleId="a9">
    <w:name w:val="Body Text"/>
    <w:basedOn w:val="a"/>
    <w:link w:val="aa"/>
    <w:unhideWhenUsed/>
    <w:rsid w:val="004614E1"/>
    <w:pPr>
      <w:jc w:val="both"/>
    </w:pPr>
    <w:rPr>
      <w:sz w:val="28"/>
    </w:rPr>
  </w:style>
  <w:style w:type="character" w:customStyle="1" w:styleId="aa">
    <w:name w:val="Основной текст Знак"/>
    <w:basedOn w:val="a0"/>
    <w:link w:val="a9"/>
    <w:rsid w:val="004614E1"/>
    <w:rPr>
      <w:rFonts w:ascii="Times New Roman" w:eastAsia="Times New Roman" w:hAnsi="Times New Roman" w:cs="Times New Roman"/>
      <w:sz w:val="28"/>
      <w:szCs w:val="24"/>
      <w:lang w:eastAsia="ru-RU"/>
    </w:rPr>
  </w:style>
  <w:style w:type="table" w:styleId="ab">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uiPriority w:val="99"/>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c">
    <w:name w:val="Plain Text"/>
    <w:basedOn w:val="a"/>
    <w:link w:val="ad"/>
    <w:uiPriority w:val="99"/>
    <w:rsid w:val="008E6852"/>
    <w:rPr>
      <w:rFonts w:ascii="Courier New" w:hAnsi="Courier New" w:cs="Courier New"/>
      <w:sz w:val="20"/>
      <w:szCs w:val="20"/>
    </w:rPr>
  </w:style>
  <w:style w:type="character" w:customStyle="1" w:styleId="ad">
    <w:name w:val="Текст Знак"/>
    <w:basedOn w:val="a0"/>
    <w:link w:val="ac"/>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e">
    <w:name w:val="Normal (Web)"/>
    <w:basedOn w:val="a"/>
    <w:link w:val="af"/>
    <w:rsid w:val="008E6852"/>
    <w:pPr>
      <w:spacing w:before="100" w:beforeAutospacing="1" w:after="100" w:afterAutospacing="1"/>
    </w:pPr>
    <w:rPr>
      <w:lang w:bidi="mr-IN"/>
    </w:rPr>
  </w:style>
  <w:style w:type="character" w:customStyle="1" w:styleId="af">
    <w:name w:val="Обычный (веб) Знак"/>
    <w:link w:val="ae"/>
    <w:locked/>
    <w:rsid w:val="008E6852"/>
    <w:rPr>
      <w:rFonts w:ascii="Times New Roman" w:eastAsia="Times New Roman" w:hAnsi="Times New Roman" w:cs="Times New Roman"/>
      <w:sz w:val="24"/>
      <w:szCs w:val="24"/>
      <w:lang w:eastAsia="ru-RU" w:bidi="mr-IN"/>
    </w:rPr>
  </w:style>
  <w:style w:type="paragraph" w:styleId="af0">
    <w:name w:val="footer"/>
    <w:basedOn w:val="a"/>
    <w:link w:val="af1"/>
    <w:rsid w:val="00533E89"/>
    <w:pPr>
      <w:tabs>
        <w:tab w:val="center" w:pos="4677"/>
        <w:tab w:val="right" w:pos="9355"/>
      </w:tabs>
      <w:spacing w:after="200" w:line="276" w:lineRule="auto"/>
    </w:pPr>
    <w:rPr>
      <w:rFonts w:ascii="Calibri" w:hAnsi="Calibri"/>
      <w:sz w:val="22"/>
      <w:szCs w:val="22"/>
    </w:rPr>
  </w:style>
  <w:style w:type="character" w:customStyle="1" w:styleId="af1">
    <w:name w:val="Нижний колонтитул Знак"/>
    <w:basedOn w:val="a0"/>
    <w:link w:val="af0"/>
    <w:uiPriority w:val="99"/>
    <w:rsid w:val="00533E89"/>
    <w:rPr>
      <w:rFonts w:ascii="Calibri" w:eastAsia="Times New Roman" w:hAnsi="Calibri" w:cs="Times New Roman"/>
      <w:lang w:eastAsia="ru-RU"/>
    </w:rPr>
  </w:style>
  <w:style w:type="character" w:styleId="af2">
    <w:name w:val="page number"/>
    <w:basedOn w:val="a0"/>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3">
    <w:name w:val="Body Text Indent"/>
    <w:basedOn w:val="a"/>
    <w:link w:val="af4"/>
    <w:unhideWhenUsed/>
    <w:rsid w:val="00491365"/>
    <w:pPr>
      <w:spacing w:after="120"/>
      <w:ind w:left="283"/>
    </w:pPr>
  </w:style>
  <w:style w:type="character" w:customStyle="1" w:styleId="af4">
    <w:name w:val="Основной текст с отступом Знак"/>
    <w:basedOn w:val="a0"/>
    <w:link w:val="af3"/>
    <w:rsid w:val="00491365"/>
    <w:rPr>
      <w:rFonts w:ascii="Times New Roman" w:eastAsia="Times New Roman" w:hAnsi="Times New Roman" w:cs="Times New Roman"/>
      <w:sz w:val="24"/>
      <w:szCs w:val="24"/>
      <w:lang w:eastAsia="ru-RU"/>
    </w:rPr>
  </w:style>
  <w:style w:type="paragraph" w:styleId="23">
    <w:name w:val="Body Text 2"/>
    <w:basedOn w:val="a"/>
    <w:link w:val="24"/>
    <w:unhideWhenUsed/>
    <w:rsid w:val="00491365"/>
    <w:pPr>
      <w:spacing w:after="120" w:line="480" w:lineRule="auto"/>
    </w:pPr>
  </w:style>
  <w:style w:type="character" w:customStyle="1" w:styleId="24">
    <w:name w:val="Основной текст 2 Знак"/>
    <w:basedOn w:val="a0"/>
    <w:link w:val="23"/>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5">
    <w:name w:val="Hyperlink"/>
    <w:basedOn w:val="a0"/>
    <w:uiPriority w:val="99"/>
    <w:unhideWhenUsed/>
    <w:rsid w:val="00491365"/>
    <w:rPr>
      <w:color w:val="0000FF"/>
      <w:u w:val="single"/>
    </w:rPr>
  </w:style>
  <w:style w:type="paragraph" w:styleId="af6">
    <w:name w:val="Title"/>
    <w:basedOn w:val="a"/>
    <w:link w:val="af7"/>
    <w:qFormat/>
    <w:rsid w:val="00491365"/>
    <w:pPr>
      <w:jc w:val="center"/>
    </w:pPr>
    <w:rPr>
      <w:b/>
      <w:sz w:val="32"/>
      <w:szCs w:val="20"/>
    </w:rPr>
  </w:style>
  <w:style w:type="character" w:customStyle="1" w:styleId="af7">
    <w:name w:val="Название Знак"/>
    <w:basedOn w:val="a0"/>
    <w:link w:val="af6"/>
    <w:rsid w:val="00491365"/>
    <w:rPr>
      <w:rFonts w:ascii="Times New Roman" w:eastAsia="Times New Roman" w:hAnsi="Times New Roman" w:cs="Times New Roman"/>
      <w:b/>
      <w:sz w:val="32"/>
      <w:szCs w:val="20"/>
      <w:lang w:eastAsia="ru-RU"/>
    </w:rPr>
  </w:style>
  <w:style w:type="paragraph" w:customStyle="1" w:styleId="af8">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9">
    <w:name w:val="Цветовое выделение"/>
    <w:uiPriority w:val="99"/>
    <w:rsid w:val="00491365"/>
    <w:rPr>
      <w:b/>
      <w:bCs/>
      <w:color w:val="26282F"/>
    </w:rPr>
  </w:style>
  <w:style w:type="character" w:customStyle="1" w:styleId="afa">
    <w:name w:val="Гипертекстовая ссылка"/>
    <w:basedOn w:val="af9"/>
    <w:uiPriority w:val="99"/>
    <w:rsid w:val="00491365"/>
    <w:rPr>
      <w:color w:val="106BBE"/>
    </w:rPr>
  </w:style>
  <w:style w:type="paragraph" w:styleId="afb">
    <w:name w:val="header"/>
    <w:basedOn w:val="a"/>
    <w:link w:val="afc"/>
    <w:unhideWhenUsed/>
    <w:rsid w:val="00491365"/>
    <w:pPr>
      <w:tabs>
        <w:tab w:val="center" w:pos="4677"/>
        <w:tab w:val="right" w:pos="9355"/>
      </w:tabs>
    </w:pPr>
  </w:style>
  <w:style w:type="character" w:customStyle="1" w:styleId="afc">
    <w:name w:val="Верхний колонтитул Знак"/>
    <w:basedOn w:val="a0"/>
    <w:link w:val="afb"/>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d">
    <w:name w:val="caption"/>
    <w:basedOn w:val="a"/>
    <w:qFormat/>
    <w:rsid w:val="00601427"/>
    <w:pPr>
      <w:jc w:val="center"/>
    </w:pPr>
    <w:rPr>
      <w:b/>
      <w:sz w:val="28"/>
      <w:szCs w:val="20"/>
    </w:rPr>
  </w:style>
  <w:style w:type="character" w:styleId="afe">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f">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1">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2">
    <w:name w:val="annotation text"/>
    <w:basedOn w:val="a"/>
    <w:link w:val="aff3"/>
    <w:uiPriority w:val="99"/>
    <w:rsid w:val="005A2E0A"/>
    <w:rPr>
      <w:rFonts w:ascii="Tms Rmn" w:hAnsi="Tms Rmn"/>
      <w:sz w:val="20"/>
      <w:szCs w:val="20"/>
    </w:rPr>
  </w:style>
  <w:style w:type="character" w:customStyle="1" w:styleId="aff3">
    <w:name w:val="Текст примечания Знак"/>
    <w:basedOn w:val="a0"/>
    <w:link w:val="aff2"/>
    <w:uiPriority w:val="99"/>
    <w:rsid w:val="005A2E0A"/>
    <w:rPr>
      <w:rFonts w:ascii="Tms Rmn" w:eastAsia="Times New Roman" w:hAnsi="Tms Rmn" w:cs="Times New Roman"/>
      <w:sz w:val="20"/>
      <w:szCs w:val="20"/>
    </w:rPr>
  </w:style>
  <w:style w:type="paragraph" w:styleId="aff4">
    <w:name w:val="footnote text"/>
    <w:basedOn w:val="a"/>
    <w:link w:val="aff5"/>
    <w:rsid w:val="005A2E0A"/>
    <w:rPr>
      <w:sz w:val="20"/>
      <w:szCs w:val="20"/>
    </w:rPr>
  </w:style>
  <w:style w:type="character" w:customStyle="1" w:styleId="aff5">
    <w:name w:val="Текст сноски Знак"/>
    <w:basedOn w:val="a0"/>
    <w:link w:val="aff4"/>
    <w:uiPriority w:val="99"/>
    <w:rsid w:val="005A2E0A"/>
    <w:rPr>
      <w:rFonts w:ascii="Times New Roman" w:eastAsia="Times New Roman" w:hAnsi="Times New Roman" w:cs="Times New Roman"/>
      <w:sz w:val="20"/>
      <w:szCs w:val="20"/>
      <w:lang w:eastAsia="ru-RU"/>
    </w:rPr>
  </w:style>
  <w:style w:type="character" w:customStyle="1" w:styleId="aff6">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7">
    <w:name w:val="Основной текст_"/>
    <w:link w:val="12"/>
    <w:rsid w:val="005A2E0A"/>
    <w:rPr>
      <w:sz w:val="25"/>
      <w:szCs w:val="25"/>
      <w:shd w:val="clear" w:color="auto" w:fill="FFFFFF"/>
    </w:rPr>
  </w:style>
  <w:style w:type="paragraph" w:customStyle="1" w:styleId="12">
    <w:name w:val="Основной текст1"/>
    <w:basedOn w:val="a"/>
    <w:link w:val="aff7"/>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8">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9">
    <w:name w:val="FollowedHyperlink"/>
    <w:basedOn w:val="a0"/>
    <w:uiPriority w:val="99"/>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a">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b"/>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pple-style-span">
    <w:name w:val="apple-style-span"/>
    <w:basedOn w:val="a0"/>
    <w:rsid w:val="00D93C31"/>
  </w:style>
  <w:style w:type="character" w:customStyle="1" w:styleId="FontStyle13">
    <w:name w:val="Font Style13"/>
    <w:uiPriority w:val="99"/>
    <w:rsid w:val="00D93C31"/>
    <w:rPr>
      <w:rFonts w:ascii="Franklin Gothic Book" w:hAnsi="Franklin Gothic Book" w:cs="Franklin Gothic Book" w:hint="default"/>
      <w:i/>
      <w:iCs/>
      <w:color w:val="000000"/>
      <w:spacing w:val="-20"/>
      <w:sz w:val="22"/>
      <w:szCs w:val="22"/>
    </w:rPr>
  </w:style>
  <w:style w:type="character" w:customStyle="1" w:styleId="a6">
    <w:name w:val="Абзац списка Знак"/>
    <w:basedOn w:val="a0"/>
    <w:link w:val="a5"/>
    <w:rsid w:val="0088145A"/>
    <w:rPr>
      <w:rFonts w:ascii="Times New Roman" w:eastAsia="Times New Roman" w:hAnsi="Times New Roman" w:cs="Times New Roman"/>
      <w:sz w:val="24"/>
      <w:szCs w:val="24"/>
      <w:lang w:eastAsia="ru-RU"/>
    </w:rPr>
  </w:style>
  <w:style w:type="paragraph" w:customStyle="1" w:styleId="27">
    <w:name w:val="Без интервала2"/>
    <w:rsid w:val="009A1B90"/>
    <w:pPr>
      <w:spacing w:after="0" w:line="240" w:lineRule="auto"/>
    </w:pPr>
    <w:rPr>
      <w:rFonts w:ascii="Calibri" w:eastAsia="Times New Roman" w:hAnsi="Calibri" w:cs="Times New Roman"/>
    </w:rPr>
  </w:style>
  <w:style w:type="character" w:customStyle="1" w:styleId="news-date-time">
    <w:name w:val="news-date-time"/>
    <w:basedOn w:val="a0"/>
    <w:rsid w:val="004231DA"/>
  </w:style>
  <w:style w:type="character" w:customStyle="1" w:styleId="Bodytext2">
    <w:name w:val="Body text (2)_"/>
    <w:basedOn w:val="a0"/>
    <w:link w:val="Bodytext20"/>
    <w:rsid w:val="0009511B"/>
    <w:rPr>
      <w:rFonts w:ascii="Arial" w:eastAsia="Arial" w:hAnsi="Arial" w:cs="Arial"/>
      <w:sz w:val="28"/>
      <w:szCs w:val="28"/>
      <w:shd w:val="clear" w:color="auto" w:fill="FFFFFF"/>
    </w:rPr>
  </w:style>
  <w:style w:type="paragraph" w:customStyle="1" w:styleId="Bodytext20">
    <w:name w:val="Body text (2)"/>
    <w:basedOn w:val="a"/>
    <w:link w:val="Bodytext2"/>
    <w:rsid w:val="0009511B"/>
    <w:pPr>
      <w:widowControl w:val="0"/>
      <w:shd w:val="clear" w:color="auto" w:fill="FFFFFF"/>
      <w:spacing w:before="240" w:line="330" w:lineRule="exact"/>
      <w:jc w:val="both"/>
    </w:pPr>
    <w:rPr>
      <w:rFonts w:ascii="Arial" w:eastAsia="Arial" w:hAnsi="Arial" w:cs="Arial"/>
      <w:sz w:val="28"/>
      <w:szCs w:val="28"/>
      <w:lang w:eastAsia="en-US"/>
    </w:rPr>
  </w:style>
  <w:style w:type="character" w:customStyle="1" w:styleId="Bodytext3">
    <w:name w:val="Body text (3)_"/>
    <w:basedOn w:val="a0"/>
    <w:link w:val="Bodytext30"/>
    <w:rsid w:val="0009511B"/>
    <w:rPr>
      <w:rFonts w:ascii="Courier New" w:eastAsia="Courier New" w:hAnsi="Courier New" w:cs="Courier New"/>
      <w:sz w:val="32"/>
      <w:szCs w:val="32"/>
      <w:shd w:val="clear" w:color="auto" w:fill="FFFFFF"/>
    </w:rPr>
  </w:style>
  <w:style w:type="character" w:customStyle="1" w:styleId="Bodytext3Spacing0pt">
    <w:name w:val="Body text (3) + Spacing 0 pt"/>
    <w:basedOn w:val="Bodytext3"/>
    <w:rsid w:val="0009511B"/>
    <w:rPr>
      <w:color w:val="000000"/>
      <w:spacing w:val="-10"/>
      <w:w w:val="100"/>
      <w:position w:val="0"/>
      <w:lang w:val="ru-RU" w:eastAsia="ru-RU" w:bidi="ru-RU"/>
    </w:rPr>
  </w:style>
  <w:style w:type="paragraph" w:customStyle="1" w:styleId="Bodytext30">
    <w:name w:val="Body text (3)"/>
    <w:basedOn w:val="a"/>
    <w:link w:val="Bodytext3"/>
    <w:rsid w:val="0009511B"/>
    <w:pPr>
      <w:widowControl w:val="0"/>
      <w:shd w:val="clear" w:color="auto" w:fill="FFFFFF"/>
      <w:spacing w:after="2040" w:line="380" w:lineRule="exact"/>
      <w:jc w:val="right"/>
    </w:pPr>
    <w:rPr>
      <w:rFonts w:ascii="Courier New" w:eastAsia="Courier New" w:hAnsi="Courier New" w:cs="Courier New"/>
      <w:sz w:val="32"/>
      <w:szCs w:val="32"/>
      <w:lang w:eastAsia="en-US"/>
    </w:rPr>
  </w:style>
  <w:style w:type="paragraph" w:styleId="33">
    <w:name w:val="Body Text Indent 3"/>
    <w:basedOn w:val="a"/>
    <w:link w:val="34"/>
    <w:uiPriority w:val="99"/>
    <w:semiHidden/>
    <w:unhideWhenUsed/>
    <w:rsid w:val="004A7F3B"/>
    <w:pPr>
      <w:spacing w:after="120"/>
      <w:ind w:left="283"/>
    </w:pPr>
    <w:rPr>
      <w:sz w:val="16"/>
      <w:szCs w:val="16"/>
    </w:rPr>
  </w:style>
  <w:style w:type="character" w:customStyle="1" w:styleId="34">
    <w:name w:val="Основной текст с отступом 3 Знак"/>
    <w:basedOn w:val="a0"/>
    <w:link w:val="33"/>
    <w:uiPriority w:val="99"/>
    <w:semiHidden/>
    <w:rsid w:val="004A7F3B"/>
    <w:rPr>
      <w:rFonts w:ascii="Times New Roman" w:eastAsia="Times New Roman" w:hAnsi="Times New Roman" w:cs="Times New Roman"/>
      <w:sz w:val="16"/>
      <w:szCs w:val="16"/>
      <w:lang w:eastAsia="ru-RU"/>
    </w:rPr>
  </w:style>
  <w:style w:type="character" w:customStyle="1" w:styleId="70">
    <w:name w:val="Заголовок 7 Знак"/>
    <w:basedOn w:val="a0"/>
    <w:link w:val="7"/>
    <w:rsid w:val="004A7F3B"/>
    <w:rPr>
      <w:rFonts w:ascii="Times New Roman" w:eastAsia="Times New Roman" w:hAnsi="Times New Roman" w:cs="Times New Roman"/>
      <w:sz w:val="24"/>
      <w:szCs w:val="24"/>
      <w:lang w:eastAsia="ru-RU"/>
    </w:rPr>
  </w:style>
  <w:style w:type="paragraph" w:customStyle="1" w:styleId="35">
    <w:name w:val="Без интервала3"/>
    <w:rsid w:val="004A7F3B"/>
    <w:pPr>
      <w:spacing w:after="0" w:line="240" w:lineRule="auto"/>
    </w:pPr>
    <w:rPr>
      <w:rFonts w:ascii="Calibri" w:eastAsia="Times New Roman" w:hAnsi="Calibri" w:cs="Times New Roman"/>
    </w:rPr>
  </w:style>
  <w:style w:type="paragraph" w:customStyle="1" w:styleId="ConsNonformat">
    <w:name w:val="ConsNonformat"/>
    <w:rsid w:val="004A45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4A451F"/>
    <w:pPr>
      <w:widowControl w:val="0"/>
      <w:ind w:left="567"/>
    </w:pPr>
    <w:rPr>
      <w:szCs w:val="20"/>
    </w:rPr>
  </w:style>
  <w:style w:type="paragraph" w:customStyle="1" w:styleId="18">
    <w:name w:val="Абзац списка1"/>
    <w:basedOn w:val="a"/>
    <w:uiPriority w:val="99"/>
    <w:rsid w:val="000706B3"/>
    <w:pPr>
      <w:suppressAutoHyphens/>
      <w:spacing w:line="276" w:lineRule="auto"/>
      <w:ind w:left="720"/>
    </w:pPr>
    <w:rPr>
      <w:rFonts w:ascii="Calibri" w:eastAsia="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42697453">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9172770">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36428421">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65006741">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00263407">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4208436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765931048">
      <w:bodyDiv w:val="1"/>
      <w:marLeft w:val="0"/>
      <w:marRight w:val="0"/>
      <w:marTop w:val="0"/>
      <w:marBottom w:val="0"/>
      <w:divBdr>
        <w:top w:val="none" w:sz="0" w:space="0" w:color="auto"/>
        <w:left w:val="none" w:sz="0" w:space="0" w:color="auto"/>
        <w:bottom w:val="none" w:sz="0" w:space="0" w:color="auto"/>
        <w:right w:val="none" w:sz="0" w:space="0" w:color="auto"/>
      </w:divBdr>
    </w:div>
    <w:div w:id="770006702">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10752622">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13441159">
      <w:bodyDiv w:val="1"/>
      <w:marLeft w:val="0"/>
      <w:marRight w:val="0"/>
      <w:marTop w:val="0"/>
      <w:marBottom w:val="0"/>
      <w:divBdr>
        <w:top w:val="none" w:sz="0" w:space="0" w:color="auto"/>
        <w:left w:val="none" w:sz="0" w:space="0" w:color="auto"/>
        <w:bottom w:val="none" w:sz="0" w:space="0" w:color="auto"/>
        <w:right w:val="none" w:sz="0" w:space="0" w:color="auto"/>
      </w:divBdr>
    </w:div>
    <w:div w:id="1025330959">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29666100">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298074987">
      <w:bodyDiv w:val="1"/>
      <w:marLeft w:val="0"/>
      <w:marRight w:val="0"/>
      <w:marTop w:val="0"/>
      <w:marBottom w:val="0"/>
      <w:divBdr>
        <w:top w:val="none" w:sz="0" w:space="0" w:color="auto"/>
        <w:left w:val="none" w:sz="0" w:space="0" w:color="auto"/>
        <w:bottom w:val="none" w:sz="0" w:space="0" w:color="auto"/>
        <w:right w:val="none" w:sz="0" w:space="0" w:color="auto"/>
      </w:divBdr>
    </w:div>
    <w:div w:id="1432705979">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72065910">
      <w:bodyDiv w:val="1"/>
      <w:marLeft w:val="0"/>
      <w:marRight w:val="0"/>
      <w:marTop w:val="0"/>
      <w:marBottom w:val="0"/>
      <w:divBdr>
        <w:top w:val="none" w:sz="0" w:space="0" w:color="auto"/>
        <w:left w:val="none" w:sz="0" w:space="0" w:color="auto"/>
        <w:bottom w:val="none" w:sz="0" w:space="0" w:color="auto"/>
        <w:right w:val="none" w:sz="0" w:space="0" w:color="auto"/>
      </w:divBdr>
    </w:div>
    <w:div w:id="1884176090">
      <w:bodyDiv w:val="1"/>
      <w:marLeft w:val="0"/>
      <w:marRight w:val="0"/>
      <w:marTop w:val="0"/>
      <w:marBottom w:val="0"/>
      <w:divBdr>
        <w:top w:val="none" w:sz="0" w:space="0" w:color="auto"/>
        <w:left w:val="none" w:sz="0" w:space="0" w:color="auto"/>
        <w:bottom w:val="none" w:sz="0" w:space="0" w:color="auto"/>
        <w:right w:val="none" w:sz="0" w:space="0" w:color="auto"/>
      </w:divBdr>
    </w:div>
    <w:div w:id="1922450036">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12604.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681;fld=134;dst=1026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681;fld=134;dst=1026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main?base=RLAW411;n=44442;fld=134;dst=10001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6E16-8C0C-47C7-BE59-27F2C423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20</Pages>
  <Words>6562</Words>
  <Characters>37404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150</cp:revision>
  <cp:lastPrinted>2023-01-26T09:23:00Z</cp:lastPrinted>
  <dcterms:created xsi:type="dcterms:W3CDTF">2019-07-11T06:17:00Z</dcterms:created>
  <dcterms:modified xsi:type="dcterms:W3CDTF">2023-12-29T07:13:00Z</dcterms:modified>
</cp:coreProperties>
</file>